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8674C5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D877F7" w:rsidRPr="008674C5">
        <w:rPr>
          <w:rFonts w:ascii="Arial" w:hAnsi="Arial" w:cs="Arial"/>
          <w:b/>
          <w:sz w:val="20"/>
          <w:szCs w:val="20"/>
        </w:rPr>
        <w:t>7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61B7E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proofErr w:type="gramStart"/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>Украина</w:t>
      </w:r>
      <w:proofErr w:type="gramEnd"/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</w:t>
      </w:r>
      <w:r w:rsidR="00E21713">
        <w:rPr>
          <w:rFonts w:ascii="Arial" w:hAnsi="Arial" w:cs="Arial"/>
          <w:snapToGrid w:val="0"/>
          <w:sz w:val="20"/>
          <w:szCs w:val="20"/>
        </w:rPr>
        <w:t xml:space="preserve">г. Запорожье ул. В. </w:t>
      </w:r>
      <w:proofErr w:type="spellStart"/>
      <w:r w:rsidR="00E21713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710AB4">
        <w:rPr>
          <w:rFonts w:ascii="Arial" w:hAnsi="Arial" w:cs="Arial"/>
          <w:snapToGrid w:val="0"/>
          <w:sz w:val="20"/>
          <w:szCs w:val="20"/>
        </w:rPr>
        <w:t xml:space="preserve"> </w:t>
      </w:r>
      <w:r w:rsidR="00710AB4" w:rsidRPr="0028481E">
        <w:rPr>
          <w:rFonts w:ascii="Arial" w:hAnsi="Arial" w:cs="Arial"/>
          <w:snapToGrid w:val="0"/>
          <w:sz w:val="20"/>
          <w:szCs w:val="20"/>
        </w:rPr>
        <w:t>согласно Спецификации (Приложение №2).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</w:t>
      </w:r>
      <w:r w:rsidR="00932A38" w:rsidRPr="0028481E">
        <w:rPr>
          <w:rFonts w:ascii="Arial" w:hAnsi="Arial" w:cs="Arial"/>
          <w:snapToGrid w:val="0"/>
          <w:sz w:val="20"/>
          <w:szCs w:val="20"/>
        </w:rPr>
        <w:t xml:space="preserve">По результатам проведенного тендера будет произведен </w:t>
      </w:r>
      <w:r w:rsidR="00932A38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61B7E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35821">
        <w:rPr>
          <w:rFonts w:ascii="Arial" w:hAnsi="Arial" w:cs="Arial"/>
          <w:sz w:val="20"/>
          <w:szCs w:val="20"/>
        </w:rPr>
        <w:t>Коммерчес</w:t>
      </w:r>
      <w:r w:rsidR="00165D9B" w:rsidRPr="00735821">
        <w:rPr>
          <w:rFonts w:ascii="Arial" w:hAnsi="Arial" w:cs="Arial"/>
          <w:sz w:val="20"/>
          <w:szCs w:val="20"/>
        </w:rPr>
        <w:t>кое предложение.</w:t>
      </w:r>
    </w:p>
    <w:p w:rsidR="00F657FC" w:rsidRDefault="00F657FC" w:rsidP="00F657FC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Сертификат качества на Товар;</w:t>
      </w:r>
    </w:p>
    <w:p w:rsidR="00F657FC" w:rsidRDefault="00F657FC" w:rsidP="00F657FC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Заключение СЭС на Товар</w:t>
      </w:r>
      <w:r w:rsidR="00FF0DC4">
        <w:rPr>
          <w:rFonts w:ascii="Arial" w:hAnsi="Arial" w:cs="Arial"/>
          <w:sz w:val="20"/>
          <w:szCs w:val="20"/>
          <w:lang w:val="en-US"/>
        </w:rPr>
        <w:t>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  <w:bookmarkStart w:id="17" w:name="_GoBack"/>
      <w:bookmarkEnd w:id="17"/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D85F0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D85F01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</w:t>
      </w:r>
      <w:r w:rsidR="00CD2040" w:rsidRPr="002A167A">
        <w:rPr>
          <w:rFonts w:ascii="Arial" w:hAnsi="Arial" w:cs="Arial"/>
          <w:sz w:val="20"/>
          <w:szCs w:val="20"/>
        </w:rPr>
        <w:lastRenderedPageBreak/>
        <w:t>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39"/>
      </w:tblGrid>
      <w:tr w:rsidR="00AF2902" w:rsidRPr="002A167A" w:rsidTr="00D673A2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38" w:type="dxa"/>
            <w:gridSpan w:val="3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="007E3FE8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D673A2"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3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D673A2">
        <w:trPr>
          <w:trHeight w:val="15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AF2902" w:rsidRPr="003350CE" w:rsidRDefault="003350CE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790" w:type="dxa"/>
            <w:tcBorders>
              <w:bottom w:val="single" w:sz="4" w:space="0" w:color="auto"/>
            </w:tcBorders>
            <w:vAlign w:val="center"/>
          </w:tcPr>
          <w:p w:rsidR="00AF2902" w:rsidRPr="003350CE" w:rsidRDefault="009C74E7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Коммерческое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</w:t>
            </w:r>
            <w:r w:rsidR="00BB6334">
              <w:rPr>
                <w:rFonts w:ascii="Arial" w:hAnsi="Arial" w:cs="Arial"/>
                <w:b/>
                <w:sz w:val="22"/>
                <w:szCs w:val="22"/>
                <w:lang w:val="uk-UA"/>
              </w:rPr>
              <w:t>л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ожение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AF2902" w:rsidRPr="003350CE" w:rsidRDefault="00AF2902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AF2902" w:rsidRPr="002A167A" w:rsidRDefault="009C74E7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  <w:tr w:rsidR="003350CE" w:rsidRPr="002A167A" w:rsidTr="00D673A2">
        <w:trPr>
          <w:trHeight w:val="64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3350CE" w:rsidRPr="002A167A" w:rsidRDefault="003350CE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  <w:tcBorders>
              <w:top w:val="single" w:sz="4" w:space="0" w:color="auto"/>
            </w:tcBorders>
            <w:vAlign w:val="center"/>
          </w:tcPr>
          <w:p w:rsidR="003350CE" w:rsidRPr="002A167A" w:rsidRDefault="008B3841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Заявка</w:t>
            </w:r>
            <w:r w:rsidR="003350CE"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участие в тендере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3350CE" w:rsidRPr="002A167A" w:rsidRDefault="003350CE" w:rsidP="00B60801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</w:tr>
      <w:tr w:rsidR="003350CE" w:rsidRPr="002A167A" w:rsidTr="00D673A2">
        <w:trPr>
          <w:trHeight w:val="761"/>
        </w:trPr>
        <w:tc>
          <w:tcPr>
            <w:tcW w:w="456" w:type="dxa"/>
            <w:vAlign w:val="center"/>
          </w:tcPr>
          <w:p w:rsidR="003350CE" w:rsidRPr="002A167A" w:rsidRDefault="003350CE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</w:tcPr>
          <w:p w:rsidR="003350CE" w:rsidRPr="0070084B" w:rsidRDefault="003350CE" w:rsidP="0070084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3350CE" w:rsidRPr="00B85F80" w:rsidRDefault="003350CE" w:rsidP="00B60801">
            <w:pPr>
              <w:spacing w:before="120"/>
              <w:rPr>
                <w:rStyle w:val="a8"/>
              </w:rPr>
            </w:pPr>
          </w:p>
        </w:tc>
        <w:tc>
          <w:tcPr>
            <w:tcW w:w="708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3350CE" w:rsidRPr="002A167A" w:rsidTr="00D673A2">
        <w:trPr>
          <w:trHeight w:val="554"/>
        </w:trPr>
        <w:tc>
          <w:tcPr>
            <w:tcW w:w="456" w:type="dxa"/>
            <w:vAlign w:val="center"/>
          </w:tcPr>
          <w:p w:rsidR="003350CE" w:rsidRPr="002A167A" w:rsidRDefault="00C60864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4790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3350CE" w:rsidRPr="00B85F80" w:rsidRDefault="0070084B" w:rsidP="0070084B">
            <w:pPr>
              <w:spacing w:before="120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70084B">
              <w:t>Согласно п.2.2</w:t>
            </w:r>
            <w:r w:rsidR="008B3841">
              <w:t xml:space="preserve"> Закупочной документации</w:t>
            </w:r>
          </w:p>
        </w:tc>
        <w:tc>
          <w:tcPr>
            <w:tcW w:w="708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3350CE" w:rsidRPr="00B953D2" w:rsidTr="00D673A2">
        <w:trPr>
          <w:trHeight w:val="554"/>
        </w:trPr>
        <w:tc>
          <w:tcPr>
            <w:tcW w:w="456" w:type="dxa"/>
            <w:vAlign w:val="center"/>
          </w:tcPr>
          <w:p w:rsidR="003350CE" w:rsidRPr="002A167A" w:rsidRDefault="00C60864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3350CE" w:rsidRPr="00B85F80" w:rsidRDefault="003350CE" w:rsidP="00B60801">
            <w:pPr>
              <w:spacing w:before="120"/>
              <w:rPr>
                <w:rStyle w:val="a8"/>
              </w:rPr>
            </w:pPr>
          </w:p>
        </w:tc>
        <w:tc>
          <w:tcPr>
            <w:tcW w:w="708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3350CE" w:rsidRPr="002A167A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:rsidR="003350CE" w:rsidRDefault="003350CE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E3FE8" w:rsidRPr="00B953D2" w:rsidTr="00D673A2">
        <w:trPr>
          <w:trHeight w:val="554"/>
        </w:trPr>
        <w:tc>
          <w:tcPr>
            <w:tcW w:w="456" w:type="dxa"/>
            <w:vAlign w:val="center"/>
          </w:tcPr>
          <w:p w:rsidR="007E3FE8" w:rsidRDefault="007E3FE8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7E3FE8" w:rsidRPr="002A167A" w:rsidRDefault="008F1EA7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Требования к участнику</w:t>
            </w:r>
          </w:p>
        </w:tc>
        <w:tc>
          <w:tcPr>
            <w:tcW w:w="1701" w:type="dxa"/>
            <w:shd w:val="pct10" w:color="auto" w:fill="auto"/>
          </w:tcPr>
          <w:p w:rsidR="007E3FE8" w:rsidRDefault="007E3FE8" w:rsidP="00B60801">
            <w:pPr>
              <w:spacing w:before="120"/>
            </w:pPr>
          </w:p>
        </w:tc>
        <w:tc>
          <w:tcPr>
            <w:tcW w:w="708" w:type="dxa"/>
          </w:tcPr>
          <w:p w:rsidR="007E3FE8" w:rsidRPr="002A167A" w:rsidRDefault="007E3FE8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E3FE8" w:rsidRPr="002A167A" w:rsidRDefault="007E3FE8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:rsidR="007E3FE8" w:rsidRPr="002A167A" w:rsidRDefault="007E3FE8" w:rsidP="003350CE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  <w:tr w:rsidR="007E3FE8" w:rsidRPr="00B953D2" w:rsidTr="00D673A2">
        <w:trPr>
          <w:trHeight w:val="554"/>
        </w:trPr>
        <w:tc>
          <w:tcPr>
            <w:tcW w:w="456" w:type="dxa"/>
            <w:vAlign w:val="center"/>
          </w:tcPr>
          <w:p w:rsidR="007E3FE8" w:rsidRPr="0028481E" w:rsidRDefault="007E3FE8" w:rsidP="007E3FE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790" w:type="dxa"/>
          </w:tcPr>
          <w:p w:rsidR="007E3FE8" w:rsidRPr="0028481E" w:rsidRDefault="007E3FE8" w:rsidP="007E3FE8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деятельности</w:t>
            </w:r>
            <w:r w:rsidR="00433C4D">
              <w:rPr>
                <w:rFonts w:ascii="Arial" w:hAnsi="Arial" w:cs="Arial"/>
                <w:b/>
                <w:sz w:val="22"/>
                <w:szCs w:val="22"/>
              </w:rPr>
              <w:t xml:space="preserve"> при необходимости</w:t>
            </w:r>
          </w:p>
        </w:tc>
        <w:tc>
          <w:tcPr>
            <w:tcW w:w="1701" w:type="dxa"/>
            <w:shd w:val="pct10" w:color="auto" w:fill="auto"/>
          </w:tcPr>
          <w:p w:rsidR="007E3FE8" w:rsidRDefault="007E3FE8" w:rsidP="007E3FE8">
            <w:pPr>
              <w:spacing w:before="120"/>
            </w:pPr>
            <w:r>
              <w:t>Скан копия</w:t>
            </w:r>
          </w:p>
        </w:tc>
        <w:tc>
          <w:tcPr>
            <w:tcW w:w="708" w:type="dxa"/>
          </w:tcPr>
          <w:p w:rsidR="007E3FE8" w:rsidRPr="0028481E" w:rsidRDefault="007E3FE8" w:rsidP="007E3FE8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E3FE8" w:rsidRPr="0028481E" w:rsidRDefault="007E3FE8" w:rsidP="007E3FE8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</w:tcPr>
          <w:p w:rsidR="007E3FE8" w:rsidRPr="0028481E" w:rsidRDefault="007E3FE8" w:rsidP="007E3FE8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365C9E" w:rsidRDefault="00365C9E" w:rsidP="00365C9E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4B03C7">
        <w:rPr>
          <w:rFonts w:ascii="Arial" w:hAnsi="Arial" w:cs="Arial"/>
          <w:b/>
          <w:sz w:val="20"/>
          <w:szCs w:val="20"/>
        </w:rPr>
        <w:lastRenderedPageBreak/>
        <w:t xml:space="preserve">ПРИЛОЖЕНИЕ </w:t>
      </w:r>
      <w:r w:rsidRPr="004B03C7">
        <w:rPr>
          <w:rFonts w:ascii="Arial" w:hAnsi="Arial" w:cs="Arial"/>
          <w:b/>
          <w:sz w:val="20"/>
          <w:szCs w:val="20"/>
          <w:lang w:val="uk-UA"/>
        </w:rPr>
        <w:t>2</w:t>
      </w:r>
      <w:r w:rsidRPr="004B03C7">
        <w:rPr>
          <w:rFonts w:ascii="Arial" w:hAnsi="Arial" w:cs="Arial"/>
          <w:b/>
          <w:sz w:val="20"/>
          <w:szCs w:val="20"/>
        </w:rPr>
        <w:t xml:space="preserve">. </w:t>
      </w:r>
      <w:r w:rsidRPr="004B03C7">
        <w:rPr>
          <w:rFonts w:ascii="Arial" w:hAnsi="Arial" w:cs="Arial"/>
          <w:b/>
          <w:sz w:val="20"/>
          <w:szCs w:val="20"/>
          <w:lang w:val="uk-UA"/>
        </w:rPr>
        <w:t>СПЕЦИФИКАЦИЯ НА ПРЕДМЕТ ЗАКУПКИ</w:t>
      </w:r>
    </w:p>
    <w:p w:rsidR="00365C9E" w:rsidRDefault="00365C9E" w:rsidP="00365C9E">
      <w:pPr>
        <w:pStyle w:val="a0"/>
        <w:widowControl w:val="0"/>
        <w:numPr>
          <w:ilvl w:val="0"/>
          <w:numId w:val="0"/>
        </w:numPr>
        <w:tabs>
          <w:tab w:val="left" w:pos="2191"/>
        </w:tabs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b/>
          <w:sz w:val="20"/>
          <w:szCs w:val="20"/>
          <w:lang w:val="uk-UA"/>
        </w:rPr>
        <w:tab/>
      </w:r>
    </w:p>
    <w:p w:rsidR="00853E31" w:rsidRPr="00551E89" w:rsidRDefault="00365C9E" w:rsidP="00365C9E">
      <w:pPr>
        <w:jc w:val="both"/>
        <w:rPr>
          <w:b/>
          <w:u w:val="single"/>
          <w:lang w:val="uk-UA"/>
        </w:rPr>
      </w:pPr>
      <w:r w:rsidRPr="004B03C7">
        <w:rPr>
          <w:b/>
          <w:u w:val="single"/>
          <w:lang w:val="uk-UA"/>
        </w:rPr>
        <w:t>Предмет закупки:</w:t>
      </w:r>
      <w:r w:rsidRPr="004B03C7">
        <w:rPr>
          <w:b/>
          <w:u w:val="single"/>
        </w:rPr>
        <w:t xml:space="preserve"> </w:t>
      </w:r>
      <w:r w:rsidR="00D877F7">
        <w:rPr>
          <w:b/>
          <w:u w:val="single"/>
        </w:rPr>
        <w:t>Активированный уголь</w:t>
      </w:r>
      <w:r w:rsidR="00551E89" w:rsidRPr="00551E89">
        <w:rPr>
          <w:b/>
          <w:u w:val="single"/>
        </w:rPr>
        <w:t xml:space="preserve"> </w:t>
      </w:r>
      <w:r w:rsidR="00551E89">
        <w:rPr>
          <w:b/>
          <w:u w:val="single"/>
          <w:lang w:val="uk-UA"/>
        </w:rPr>
        <w:t xml:space="preserve">для </w:t>
      </w:r>
      <w:proofErr w:type="spellStart"/>
      <w:r w:rsidR="00551E89">
        <w:rPr>
          <w:b/>
          <w:u w:val="single"/>
          <w:lang w:val="uk-UA"/>
        </w:rPr>
        <w:t>фильтрации</w:t>
      </w:r>
      <w:proofErr w:type="spellEnd"/>
      <w:r w:rsidR="00551E89">
        <w:rPr>
          <w:b/>
          <w:u w:val="single"/>
          <w:lang w:val="uk-UA"/>
        </w:rPr>
        <w:t xml:space="preserve"> </w:t>
      </w:r>
      <w:proofErr w:type="spellStart"/>
      <w:r w:rsidR="00551E89">
        <w:rPr>
          <w:b/>
          <w:u w:val="single"/>
          <w:lang w:val="uk-UA"/>
        </w:rPr>
        <w:t>напитков</w:t>
      </w:r>
      <w:proofErr w:type="spellEnd"/>
    </w:p>
    <w:p w:rsidR="00853E31" w:rsidRPr="00551E89" w:rsidRDefault="00853E31" w:rsidP="00365C9E">
      <w:pPr>
        <w:jc w:val="both"/>
        <w:rPr>
          <w:b/>
          <w:u w:val="single"/>
          <w:lang w:val="uk-UA"/>
        </w:rPr>
      </w:pPr>
    </w:p>
    <w:p w:rsidR="00853E31" w:rsidRDefault="00853E31" w:rsidP="00365C9E">
      <w:pPr>
        <w:jc w:val="both"/>
      </w:pPr>
      <w:r>
        <w:rPr>
          <w:lang w:val="uk-UA"/>
        </w:rPr>
        <w:t xml:space="preserve">- </w:t>
      </w:r>
      <w:r w:rsidR="00064D6C">
        <w:rPr>
          <w:lang w:val="uk-UA"/>
        </w:rPr>
        <w:t>Ч</w:t>
      </w:r>
      <w:r w:rsidRPr="009B253C">
        <w:rPr>
          <w:lang w:val="uk-UA"/>
        </w:rPr>
        <w:t>АО «</w:t>
      </w:r>
      <w:r w:rsidRPr="009B253C">
        <w:t xml:space="preserve">Карслберг Украина» г. </w:t>
      </w:r>
      <w:r>
        <w:t>Киев</w:t>
      </w:r>
      <w:r w:rsidRPr="009B253C">
        <w:t>, ул.</w:t>
      </w:r>
      <w:r>
        <w:t xml:space="preserve"> Пироговский путь, 137</w:t>
      </w:r>
      <w:r w:rsidRPr="009B253C">
        <w:t>;</w:t>
      </w:r>
    </w:p>
    <w:p w:rsidR="00365C9E" w:rsidRDefault="00365C9E" w:rsidP="00365C9E">
      <w:pPr>
        <w:jc w:val="both"/>
      </w:pPr>
      <w:r>
        <w:t xml:space="preserve">- </w:t>
      </w:r>
      <w:r w:rsidR="00064D6C">
        <w:rPr>
          <w:lang w:val="uk-UA"/>
        </w:rPr>
        <w:t>Ч</w:t>
      </w:r>
      <w:r w:rsidRPr="009B253C">
        <w:rPr>
          <w:lang w:val="uk-UA"/>
        </w:rPr>
        <w:t>АО «</w:t>
      </w:r>
      <w:r w:rsidRPr="009B253C">
        <w:t>Карслберг Украина» г. Запорожье, ул.</w:t>
      </w:r>
      <w:r>
        <w:t xml:space="preserve"> В. </w:t>
      </w:r>
      <w:proofErr w:type="spellStart"/>
      <w:r>
        <w:t>Стуса</w:t>
      </w:r>
      <w:proofErr w:type="spellEnd"/>
      <w:r w:rsidRPr="009B253C">
        <w:t>,</w:t>
      </w:r>
      <w:r w:rsidR="00064D6C">
        <w:t xml:space="preserve"> </w:t>
      </w:r>
      <w:r w:rsidRPr="009B253C">
        <w:t>6;</w:t>
      </w:r>
    </w:p>
    <w:p w:rsidR="00064D6C" w:rsidRDefault="00064D6C" w:rsidP="00365C9E">
      <w:pPr>
        <w:jc w:val="both"/>
      </w:pPr>
      <w:r>
        <w:t xml:space="preserve">- ЧАО «Карлсберг Украина», г. Львов, ул. </w:t>
      </w:r>
      <w:proofErr w:type="spellStart"/>
      <w:r>
        <w:t>Клепаровская</w:t>
      </w:r>
      <w:proofErr w:type="spellEnd"/>
      <w:r>
        <w:t>, 18</w:t>
      </w:r>
    </w:p>
    <w:p w:rsidR="00D877F7" w:rsidRDefault="00D877F7" w:rsidP="00324649">
      <w:pPr>
        <w:jc w:val="both"/>
        <w:rPr>
          <w:lang w:val="uk-UA"/>
        </w:rPr>
      </w:pPr>
    </w:p>
    <w:tbl>
      <w:tblPr>
        <w:tblStyle w:val="af1"/>
        <w:tblW w:w="0" w:type="auto"/>
        <w:tblInd w:w="-289" w:type="dxa"/>
        <w:tblLook w:val="04A0" w:firstRow="1" w:lastRow="0" w:firstColumn="1" w:lastColumn="0" w:noHBand="0" w:noVBand="1"/>
      </w:tblPr>
      <w:tblGrid>
        <w:gridCol w:w="5387"/>
        <w:gridCol w:w="1843"/>
        <w:gridCol w:w="2268"/>
      </w:tblGrid>
      <w:tr w:rsidR="00853E31" w:rsidTr="000A4D36">
        <w:tc>
          <w:tcPr>
            <w:tcW w:w="5387" w:type="dxa"/>
          </w:tcPr>
          <w:p w:rsidR="00853E31" w:rsidRPr="00064D6C" w:rsidRDefault="00853E31" w:rsidP="000A79DD">
            <w:r w:rsidRPr="00064D6C">
              <w:t>Предмет закупки</w:t>
            </w:r>
          </w:p>
        </w:tc>
        <w:tc>
          <w:tcPr>
            <w:tcW w:w="1843" w:type="dxa"/>
            <w:vAlign w:val="bottom"/>
          </w:tcPr>
          <w:p w:rsidR="00853E31" w:rsidRPr="00064D6C" w:rsidRDefault="00853E31" w:rsidP="000A79DD">
            <w:pPr>
              <w:jc w:val="center"/>
            </w:pPr>
            <w:r w:rsidRPr="00064D6C">
              <w:t>Ед. измерения</w:t>
            </w:r>
          </w:p>
        </w:tc>
        <w:tc>
          <w:tcPr>
            <w:tcW w:w="2268" w:type="dxa"/>
          </w:tcPr>
          <w:p w:rsidR="00853E31" w:rsidRPr="00064D6C" w:rsidRDefault="00853E31" w:rsidP="000A79DD">
            <w:pPr>
              <w:jc w:val="center"/>
            </w:pPr>
            <w:r w:rsidRPr="00064D6C">
              <w:t>Количество</w:t>
            </w:r>
          </w:p>
        </w:tc>
      </w:tr>
      <w:tr w:rsidR="00AD3C1C" w:rsidTr="000A4D36">
        <w:tc>
          <w:tcPr>
            <w:tcW w:w="5387" w:type="dxa"/>
          </w:tcPr>
          <w:p w:rsidR="00AD3C1C" w:rsidRPr="00064D6C" w:rsidRDefault="00AD3C1C" w:rsidP="00064D6C">
            <w:pPr>
              <w:pStyle w:val="ab"/>
              <w:numPr>
                <w:ilvl w:val="3"/>
                <w:numId w:val="7"/>
              </w:numPr>
              <w:jc w:val="both"/>
              <w:rPr>
                <w:rFonts w:cs="Arial"/>
              </w:rPr>
            </w:pPr>
            <w:r w:rsidRPr="00064D6C">
              <w:rPr>
                <w:rFonts w:cs="Arial"/>
              </w:rPr>
              <w:t>Активированный уголь</w:t>
            </w:r>
            <w:r w:rsidR="00064D6C" w:rsidRPr="00064D6C">
              <w:rPr>
                <w:rFonts w:cs="Arial"/>
              </w:rPr>
              <w:t>, фильтрационный основной</w:t>
            </w:r>
          </w:p>
        </w:tc>
        <w:tc>
          <w:tcPr>
            <w:tcW w:w="1843" w:type="dxa"/>
            <w:vAlign w:val="bottom"/>
          </w:tcPr>
          <w:p w:rsidR="00AD3C1C" w:rsidRPr="00064D6C" w:rsidRDefault="00AD3C1C" w:rsidP="00AD3C1C">
            <w:pPr>
              <w:jc w:val="center"/>
            </w:pPr>
            <w:r w:rsidRPr="00064D6C">
              <w:t>кг</w:t>
            </w:r>
          </w:p>
        </w:tc>
        <w:tc>
          <w:tcPr>
            <w:tcW w:w="2268" w:type="dxa"/>
          </w:tcPr>
          <w:p w:rsidR="000A4D36" w:rsidRPr="00064D6C" w:rsidRDefault="000A4D36" w:rsidP="00AD3C1C">
            <w:pPr>
              <w:jc w:val="center"/>
              <w:rPr>
                <w:lang w:eastAsia="en-US"/>
              </w:rPr>
            </w:pPr>
          </w:p>
          <w:p w:rsidR="00AD3C1C" w:rsidRPr="00064D6C" w:rsidRDefault="000A4D36" w:rsidP="00AD3C1C">
            <w:pPr>
              <w:jc w:val="center"/>
              <w:rPr>
                <w:lang w:eastAsia="en-US"/>
              </w:rPr>
            </w:pPr>
            <w:r w:rsidRPr="00064D6C">
              <w:rPr>
                <w:lang w:eastAsia="en-US"/>
              </w:rPr>
              <w:t>22</w:t>
            </w:r>
            <w:r w:rsidR="00AD3C1C" w:rsidRPr="00064D6C">
              <w:rPr>
                <w:lang w:eastAsia="en-US"/>
              </w:rPr>
              <w:t>000</w:t>
            </w:r>
          </w:p>
        </w:tc>
      </w:tr>
      <w:tr w:rsidR="00AD3C1C" w:rsidTr="000A4D36">
        <w:tc>
          <w:tcPr>
            <w:tcW w:w="5387" w:type="dxa"/>
          </w:tcPr>
          <w:p w:rsidR="00AD3C1C" w:rsidRPr="00064D6C" w:rsidRDefault="00AD3C1C" w:rsidP="00064D6C">
            <w:pPr>
              <w:pStyle w:val="ab"/>
              <w:numPr>
                <w:ilvl w:val="3"/>
                <w:numId w:val="7"/>
              </w:numPr>
              <w:rPr>
                <w:rFonts w:cs="Arial"/>
              </w:rPr>
            </w:pPr>
            <w:r w:rsidRPr="00064D6C">
              <w:rPr>
                <w:rFonts w:cs="Arial"/>
              </w:rPr>
              <w:t>Активированный уголь</w:t>
            </w:r>
            <w:r w:rsidR="00064D6C" w:rsidRPr="00064D6C">
              <w:rPr>
                <w:rFonts w:cs="Arial"/>
              </w:rPr>
              <w:t>, фильтрационный вспомогательный</w:t>
            </w:r>
          </w:p>
        </w:tc>
        <w:tc>
          <w:tcPr>
            <w:tcW w:w="1843" w:type="dxa"/>
            <w:vAlign w:val="center"/>
          </w:tcPr>
          <w:p w:rsidR="00AD3C1C" w:rsidRPr="00064D6C" w:rsidRDefault="00AD3C1C" w:rsidP="00AD3C1C">
            <w:pPr>
              <w:jc w:val="center"/>
            </w:pPr>
            <w:r w:rsidRPr="00064D6C">
              <w:t>кг</w:t>
            </w:r>
          </w:p>
        </w:tc>
        <w:tc>
          <w:tcPr>
            <w:tcW w:w="2268" w:type="dxa"/>
          </w:tcPr>
          <w:p w:rsidR="000A4D36" w:rsidRPr="00064D6C" w:rsidRDefault="000A4D36" w:rsidP="00AD3C1C">
            <w:pPr>
              <w:jc w:val="center"/>
              <w:rPr>
                <w:lang w:eastAsia="en-US"/>
              </w:rPr>
            </w:pPr>
          </w:p>
          <w:p w:rsidR="00AD3C1C" w:rsidRPr="00064D6C" w:rsidRDefault="00064D6C" w:rsidP="00AD3C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D3C1C" w:rsidRPr="00064D6C">
              <w:rPr>
                <w:lang w:eastAsia="en-US"/>
              </w:rPr>
              <w:t>000</w:t>
            </w:r>
          </w:p>
        </w:tc>
      </w:tr>
    </w:tbl>
    <w:p w:rsidR="000A79DD" w:rsidRDefault="000A79DD" w:rsidP="000A79DD">
      <w:pPr>
        <w:rPr>
          <w:lang w:val="uk-UA"/>
        </w:rPr>
      </w:pPr>
    </w:p>
    <w:p w:rsidR="008674C5" w:rsidRPr="00EB243F" w:rsidRDefault="008674C5" w:rsidP="008674C5">
      <w:pPr>
        <w:jc w:val="center"/>
        <w:rPr>
          <w:rFonts w:ascii="Arial" w:hAnsi="Arial" w:cs="Arial"/>
          <w:b/>
        </w:rPr>
      </w:pPr>
      <w:proofErr w:type="spellStart"/>
      <w:r w:rsidRPr="00EB243F">
        <w:rPr>
          <w:rFonts w:ascii="Arial" w:hAnsi="Arial" w:cs="Arial"/>
          <w:b/>
        </w:rPr>
        <w:t>Вугілля</w:t>
      </w:r>
      <w:proofErr w:type="spellEnd"/>
      <w:r w:rsidRPr="00EB243F">
        <w:rPr>
          <w:rFonts w:ascii="Arial" w:hAnsi="Arial" w:cs="Arial"/>
          <w:b/>
        </w:rPr>
        <w:t xml:space="preserve"> </w:t>
      </w:r>
      <w:proofErr w:type="spellStart"/>
      <w:r w:rsidRPr="00EB243F">
        <w:rPr>
          <w:rFonts w:ascii="Arial" w:hAnsi="Arial" w:cs="Arial"/>
          <w:b/>
        </w:rPr>
        <w:t>активоване</w:t>
      </w:r>
      <w:proofErr w:type="spellEnd"/>
    </w:p>
    <w:p w:rsidR="008674C5" w:rsidRPr="00EB243F" w:rsidRDefault="008674C5" w:rsidP="008674C5">
      <w:pPr>
        <w:jc w:val="center"/>
        <w:rPr>
          <w:rFonts w:ascii="Arial" w:hAnsi="Arial" w:cs="Aria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44"/>
        <w:gridCol w:w="2552"/>
        <w:gridCol w:w="1701"/>
      </w:tblGrid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№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Показник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 xml:space="preserve">Од. </w:t>
            </w:r>
            <w:proofErr w:type="spellStart"/>
            <w:r w:rsidRPr="00EB243F">
              <w:rPr>
                <w:rFonts w:ascii="Arial" w:hAnsi="Arial" w:cs="Arial"/>
              </w:rPr>
              <w:t>виміру</w:t>
            </w:r>
            <w:proofErr w:type="spellEnd"/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Значення</w:t>
            </w:r>
            <w:proofErr w:type="spellEnd"/>
          </w:p>
        </w:tc>
      </w:tr>
      <w:tr w:rsidR="008674C5" w:rsidRPr="00EB243F" w:rsidTr="00867415">
        <w:tc>
          <w:tcPr>
            <w:tcW w:w="8931" w:type="dxa"/>
            <w:gridSpan w:val="4"/>
          </w:tcPr>
          <w:p w:rsidR="008674C5" w:rsidRPr="00557F0B" w:rsidRDefault="008674C5" w:rsidP="00867415">
            <w:pPr>
              <w:spacing w:before="12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B243F">
              <w:rPr>
                <w:rFonts w:ascii="Arial" w:hAnsi="Arial" w:cs="Arial"/>
                <w:b/>
              </w:rPr>
              <w:t>Фільтраційний</w:t>
            </w:r>
            <w:proofErr w:type="spellEnd"/>
            <w:r w:rsidRPr="00EB243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  <w:b/>
              </w:rPr>
              <w:t>основний</w:t>
            </w:r>
            <w:proofErr w:type="spellEnd"/>
            <w:r w:rsidRPr="00557F0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для </w:t>
            </w:r>
            <w:proofErr w:type="spellStart"/>
            <w:r>
              <w:rPr>
                <w:rFonts w:ascii="Arial" w:hAnsi="Arial" w:cs="Arial"/>
                <w:b/>
              </w:rPr>
              <w:t>адсорбції</w:t>
            </w:r>
            <w:proofErr w:type="spellEnd"/>
            <w:r>
              <w:rPr>
                <w:rFonts w:ascii="Arial" w:hAnsi="Arial" w:cs="Arial"/>
                <w:b/>
              </w:rPr>
              <w:t xml:space="preserve"> аромату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Адсорбція</w:t>
            </w:r>
            <w:proofErr w:type="spellEnd"/>
            <w:r w:rsidRPr="00EB243F">
              <w:rPr>
                <w:rFonts w:ascii="Arial" w:hAnsi="Arial" w:cs="Arial"/>
              </w:rPr>
              <w:t xml:space="preserve"> метиленового </w:t>
            </w:r>
            <w:proofErr w:type="spellStart"/>
            <w:r w:rsidRPr="00EB243F">
              <w:rPr>
                <w:rFonts w:ascii="Arial" w:hAnsi="Arial" w:cs="Arial"/>
              </w:rPr>
              <w:t>синього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г/100 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мін</w:t>
            </w:r>
            <w:proofErr w:type="spellEnd"/>
            <w:r w:rsidRPr="00EB243F">
              <w:rPr>
                <w:rFonts w:ascii="Arial" w:hAnsi="Arial" w:cs="Arial"/>
              </w:rPr>
              <w:t>. 28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2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Загальна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площа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поверхні</w:t>
            </w:r>
            <w:proofErr w:type="spellEnd"/>
            <w:r w:rsidRPr="00EB243F">
              <w:rPr>
                <w:rFonts w:ascii="Arial" w:hAnsi="Arial" w:cs="Arial"/>
              </w:rPr>
              <w:t xml:space="preserve"> (BET)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м²/г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1700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3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рН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макс. 4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4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5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5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18 - 22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6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80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7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Зольність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%, в/в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3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8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Залізо</w:t>
            </w:r>
            <w:proofErr w:type="spellEnd"/>
            <w:r w:rsidRPr="00EB243F">
              <w:rPr>
                <w:rFonts w:ascii="Arial" w:hAnsi="Arial" w:cs="Arial"/>
              </w:rPr>
              <w:t xml:space="preserve"> (</w:t>
            </w:r>
            <w:proofErr w:type="spellStart"/>
            <w:r w:rsidRPr="00EB243F">
              <w:rPr>
                <w:rFonts w:ascii="Arial" w:hAnsi="Arial" w:cs="Arial"/>
              </w:rPr>
              <w:t>кислоторозчинне</w:t>
            </w:r>
            <w:proofErr w:type="spellEnd"/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мг/кг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макс. 150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spellStart"/>
            <w:r>
              <w:rPr>
                <w:rFonts w:ascii="Arial" w:hAnsi="Arial" w:cs="Arial"/>
              </w:rPr>
              <w:t>відновлювальний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8674C5" w:rsidRPr="00EB243F" w:rsidTr="00867415">
        <w:tc>
          <w:tcPr>
            <w:tcW w:w="8931" w:type="dxa"/>
            <w:gridSpan w:val="4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B243F">
              <w:rPr>
                <w:rFonts w:ascii="Arial" w:hAnsi="Arial" w:cs="Arial"/>
                <w:b/>
              </w:rPr>
              <w:t>Фільтраційний</w:t>
            </w:r>
            <w:proofErr w:type="spellEnd"/>
            <w:r w:rsidRPr="00EB243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  <w:b/>
              </w:rPr>
              <w:t>допоміжний</w:t>
            </w:r>
            <w:proofErr w:type="spellEnd"/>
            <w:r>
              <w:rPr>
                <w:rFonts w:ascii="Arial" w:hAnsi="Arial" w:cs="Arial"/>
                <w:b/>
              </w:rPr>
              <w:t xml:space="preserve"> для </w:t>
            </w:r>
            <w:proofErr w:type="spellStart"/>
            <w:r>
              <w:rPr>
                <w:rFonts w:ascii="Arial" w:hAnsi="Arial" w:cs="Arial"/>
                <w:b/>
              </w:rPr>
              <w:t>адсорбції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кольору</w:t>
            </w:r>
            <w:proofErr w:type="spellEnd"/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Адсорбція</w:t>
            </w:r>
            <w:proofErr w:type="spellEnd"/>
            <w:r w:rsidRPr="00EB243F">
              <w:rPr>
                <w:rFonts w:ascii="Arial" w:hAnsi="Arial" w:cs="Arial"/>
              </w:rPr>
              <w:t xml:space="preserve"> метиленового </w:t>
            </w:r>
            <w:proofErr w:type="spellStart"/>
            <w:r w:rsidRPr="00EB243F">
              <w:rPr>
                <w:rFonts w:ascii="Arial" w:hAnsi="Arial" w:cs="Arial"/>
              </w:rPr>
              <w:t>синього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г/100 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мін</w:t>
            </w:r>
            <w:proofErr w:type="spellEnd"/>
            <w:r w:rsidRPr="00EB243F">
              <w:rPr>
                <w:rFonts w:ascii="Arial" w:hAnsi="Arial" w:cs="Arial"/>
              </w:rPr>
              <w:t>. 18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2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Загальна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площа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поверхні</w:t>
            </w:r>
            <w:proofErr w:type="spellEnd"/>
            <w:r w:rsidRPr="00EB243F">
              <w:rPr>
                <w:rFonts w:ascii="Arial" w:hAnsi="Arial" w:cs="Arial"/>
              </w:rPr>
              <w:t xml:space="preserve"> (BET)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м²/г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1100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3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рН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макс. 5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4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5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5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28 - 32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6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Розмір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spellStart"/>
            <w:r w:rsidRPr="00EB243F">
              <w:rPr>
                <w:rFonts w:ascii="Arial" w:hAnsi="Arial" w:cs="Arial"/>
              </w:rPr>
              <w:t>частинок</w:t>
            </w:r>
            <w:proofErr w:type="spellEnd"/>
            <w:r w:rsidRPr="00EB243F">
              <w:rPr>
                <w:rFonts w:ascii="Arial" w:hAnsi="Arial" w:cs="Arial"/>
              </w:rPr>
              <w:t xml:space="preserve"> </w:t>
            </w:r>
            <w:proofErr w:type="gramStart"/>
            <w:r w:rsidRPr="00EB243F">
              <w:rPr>
                <w:rFonts w:ascii="Arial" w:hAnsi="Arial" w:cs="Arial"/>
              </w:rPr>
              <w:t>D(</w:t>
            </w:r>
            <w:proofErr w:type="gramEnd"/>
            <w:r w:rsidRPr="00EB243F">
              <w:rPr>
                <w:rFonts w:ascii="Arial" w:hAnsi="Arial" w:cs="Arial"/>
              </w:rPr>
              <w:t>90</w:t>
            </w:r>
            <w:r>
              <w:rPr>
                <w:rFonts w:ascii="Arial" w:hAnsi="Arial" w:cs="Arial"/>
              </w:rPr>
              <w:t>%</w:t>
            </w:r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мкм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100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7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Зольність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%, в/в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7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8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EB243F">
              <w:rPr>
                <w:rFonts w:ascii="Arial" w:hAnsi="Arial" w:cs="Arial"/>
              </w:rPr>
              <w:t>Залізо</w:t>
            </w:r>
            <w:proofErr w:type="spellEnd"/>
            <w:r w:rsidRPr="00EB243F">
              <w:rPr>
                <w:rFonts w:ascii="Arial" w:hAnsi="Arial" w:cs="Arial"/>
              </w:rPr>
              <w:t xml:space="preserve"> (</w:t>
            </w:r>
            <w:proofErr w:type="spellStart"/>
            <w:r w:rsidRPr="00EB243F">
              <w:rPr>
                <w:rFonts w:ascii="Arial" w:hAnsi="Arial" w:cs="Arial"/>
              </w:rPr>
              <w:t>кислоторозчинне</w:t>
            </w:r>
            <w:proofErr w:type="spellEnd"/>
            <w:r w:rsidRPr="00EB243F">
              <w:rPr>
                <w:rFonts w:ascii="Arial" w:hAnsi="Arial" w:cs="Arial"/>
              </w:rPr>
              <w:t>)</w:t>
            </w:r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мг/кг</w:t>
            </w: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EB243F">
              <w:rPr>
                <w:rFonts w:ascii="Arial" w:hAnsi="Arial" w:cs="Arial"/>
              </w:rPr>
              <w:t>макс. 150</w:t>
            </w:r>
          </w:p>
        </w:tc>
      </w:tr>
      <w:tr w:rsidR="008674C5" w:rsidRPr="00EB243F" w:rsidTr="00867415">
        <w:tc>
          <w:tcPr>
            <w:tcW w:w="53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144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spellStart"/>
            <w:r>
              <w:rPr>
                <w:rFonts w:ascii="Arial" w:hAnsi="Arial" w:cs="Arial"/>
              </w:rPr>
              <w:t>відновлювальний</w:t>
            </w:r>
            <w:proofErr w:type="spellEnd"/>
          </w:p>
        </w:tc>
        <w:tc>
          <w:tcPr>
            <w:tcW w:w="2552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674C5" w:rsidRPr="00EB243F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:rsidR="008674C5" w:rsidRPr="0037702D" w:rsidRDefault="008674C5" w:rsidP="008674C5">
      <w:pPr>
        <w:ind w:left="180"/>
        <w:jc w:val="both"/>
      </w:pPr>
    </w:p>
    <w:p w:rsidR="008674C5" w:rsidRPr="003C2322" w:rsidRDefault="008674C5" w:rsidP="008674C5">
      <w:pPr>
        <w:tabs>
          <w:tab w:val="left" w:pos="1635"/>
        </w:tabs>
        <w:ind w:left="-360" w:firstLine="360"/>
        <w:jc w:val="center"/>
        <w:rPr>
          <w:rFonts w:ascii="Arial" w:hAnsi="Arial" w:cs="Arial"/>
        </w:rPr>
      </w:pPr>
      <w:proofErr w:type="spellStart"/>
      <w:r w:rsidRPr="003C2322">
        <w:rPr>
          <w:rFonts w:ascii="Arial" w:hAnsi="Arial" w:cs="Arial"/>
        </w:rPr>
        <w:lastRenderedPageBreak/>
        <w:t>Токсичні</w:t>
      </w:r>
      <w:proofErr w:type="spellEnd"/>
      <w:r w:rsidRPr="003C2322">
        <w:rPr>
          <w:rFonts w:ascii="Arial" w:hAnsi="Arial" w:cs="Arial"/>
        </w:rPr>
        <w:t xml:space="preserve"> </w:t>
      </w:r>
      <w:proofErr w:type="spellStart"/>
      <w:r w:rsidRPr="003C2322">
        <w:rPr>
          <w:rFonts w:ascii="Arial" w:hAnsi="Arial" w:cs="Arial"/>
        </w:rPr>
        <w:t>елементи</w:t>
      </w:r>
      <w:proofErr w:type="spellEnd"/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44"/>
        <w:gridCol w:w="2552"/>
        <w:gridCol w:w="1701"/>
      </w:tblGrid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1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свинец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1,0</w:t>
            </w:r>
          </w:p>
        </w:tc>
      </w:tr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2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мышьяк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1,0</w:t>
            </w:r>
          </w:p>
        </w:tc>
      </w:tr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3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кадмий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0,05</w:t>
            </w:r>
          </w:p>
        </w:tc>
      </w:tr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4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ртуть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0,02</w:t>
            </w:r>
          </w:p>
        </w:tc>
      </w:tr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5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3C2322">
              <w:rPr>
                <w:rFonts w:ascii="Arial" w:hAnsi="Arial" w:cs="Arial"/>
              </w:rPr>
              <w:t>мідь</w:t>
            </w:r>
            <w:proofErr w:type="spellEnd"/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25,0</w:t>
            </w:r>
          </w:p>
        </w:tc>
      </w:tr>
      <w:tr w:rsidR="008674C5" w:rsidRPr="003E7EA4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6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цинк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мг/кг не более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50,0</w:t>
            </w:r>
          </w:p>
        </w:tc>
      </w:tr>
    </w:tbl>
    <w:p w:rsidR="008674C5" w:rsidRDefault="008674C5" w:rsidP="008674C5">
      <w:pPr>
        <w:tabs>
          <w:tab w:val="left" w:pos="1635"/>
        </w:tabs>
        <w:ind w:left="-360" w:firstLine="360"/>
        <w:jc w:val="center"/>
        <w:rPr>
          <w:rFonts w:ascii="Arial" w:hAnsi="Arial" w:cs="Arial"/>
          <w:u w:val="single"/>
        </w:rPr>
      </w:pPr>
    </w:p>
    <w:p w:rsidR="008674C5" w:rsidRPr="003C2322" w:rsidRDefault="008674C5" w:rsidP="008674C5">
      <w:pPr>
        <w:jc w:val="center"/>
        <w:rPr>
          <w:rFonts w:ascii="Arial" w:hAnsi="Arial" w:cs="Arial"/>
        </w:rPr>
      </w:pPr>
      <w:proofErr w:type="spellStart"/>
      <w:r w:rsidRPr="003C2322">
        <w:rPr>
          <w:rFonts w:ascii="Arial" w:hAnsi="Arial" w:cs="Arial"/>
        </w:rPr>
        <w:t>Радіонукліди</w:t>
      </w:r>
      <w:proofErr w:type="spellEnd"/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44"/>
        <w:gridCol w:w="2552"/>
        <w:gridCol w:w="1701"/>
      </w:tblGrid>
      <w:tr w:rsidR="008674C5" w:rsidRPr="003C2322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1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3C2322">
              <w:rPr>
                <w:rFonts w:ascii="Arial" w:hAnsi="Arial" w:cs="Arial"/>
              </w:rPr>
              <w:t>Цезій</w:t>
            </w:r>
            <w:proofErr w:type="spellEnd"/>
            <w:r w:rsidRPr="003C2322">
              <w:rPr>
                <w:rFonts w:ascii="Arial" w:hAnsi="Arial" w:cs="Arial"/>
              </w:rPr>
              <w:t xml:space="preserve"> 137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Бк/кг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150</w:t>
            </w:r>
          </w:p>
        </w:tc>
      </w:tr>
      <w:tr w:rsidR="008674C5" w:rsidRPr="003C2322" w:rsidTr="00867415">
        <w:tc>
          <w:tcPr>
            <w:tcW w:w="53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2</w:t>
            </w:r>
          </w:p>
        </w:tc>
        <w:tc>
          <w:tcPr>
            <w:tcW w:w="4144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proofErr w:type="spellStart"/>
            <w:r w:rsidRPr="003C2322">
              <w:rPr>
                <w:rFonts w:ascii="Arial" w:hAnsi="Arial" w:cs="Arial"/>
              </w:rPr>
              <w:t>Стронцій</w:t>
            </w:r>
            <w:proofErr w:type="spellEnd"/>
            <w:r w:rsidRPr="003C2322">
              <w:rPr>
                <w:rFonts w:ascii="Arial" w:hAnsi="Arial" w:cs="Arial"/>
              </w:rPr>
              <w:t xml:space="preserve"> 90</w:t>
            </w:r>
          </w:p>
        </w:tc>
        <w:tc>
          <w:tcPr>
            <w:tcW w:w="2552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Бк/кг</w:t>
            </w:r>
          </w:p>
        </w:tc>
        <w:tc>
          <w:tcPr>
            <w:tcW w:w="1701" w:type="dxa"/>
          </w:tcPr>
          <w:p w:rsidR="008674C5" w:rsidRPr="003C2322" w:rsidRDefault="008674C5" w:rsidP="00867415">
            <w:pPr>
              <w:spacing w:before="120"/>
              <w:jc w:val="center"/>
              <w:rPr>
                <w:rFonts w:ascii="Arial" w:hAnsi="Arial" w:cs="Arial"/>
              </w:rPr>
            </w:pPr>
            <w:r w:rsidRPr="003C2322">
              <w:rPr>
                <w:rFonts w:ascii="Arial" w:hAnsi="Arial" w:cs="Arial"/>
              </w:rPr>
              <w:t>50</w:t>
            </w:r>
          </w:p>
        </w:tc>
      </w:tr>
    </w:tbl>
    <w:p w:rsidR="008674C5" w:rsidRPr="003E7EA4" w:rsidRDefault="008674C5" w:rsidP="008674C5">
      <w:pPr>
        <w:pStyle w:val="HTML"/>
        <w:spacing w:after="120" w:line="360" w:lineRule="auto"/>
        <w:ind w:left="284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674C5" w:rsidRPr="0037702D" w:rsidRDefault="008674C5" w:rsidP="008674C5">
      <w:pPr>
        <w:tabs>
          <w:tab w:val="left" w:pos="1635"/>
        </w:tabs>
        <w:ind w:left="-360" w:firstLine="360"/>
        <w:jc w:val="center"/>
        <w:rPr>
          <w:rFonts w:ascii="Arial" w:hAnsi="Arial" w:cs="Arial"/>
          <w:u w:val="single"/>
        </w:rPr>
      </w:pPr>
      <w:proofErr w:type="spellStart"/>
      <w:r w:rsidRPr="0037702D">
        <w:rPr>
          <w:rFonts w:ascii="Arial" w:hAnsi="Arial" w:cs="Arial"/>
          <w:u w:val="single"/>
        </w:rPr>
        <w:t>Вимоги</w:t>
      </w:r>
      <w:proofErr w:type="spellEnd"/>
      <w:r w:rsidRPr="0037702D">
        <w:rPr>
          <w:rFonts w:ascii="Arial" w:hAnsi="Arial" w:cs="Arial"/>
          <w:u w:val="single"/>
        </w:rPr>
        <w:t xml:space="preserve"> до </w:t>
      </w:r>
      <w:proofErr w:type="spellStart"/>
      <w:r w:rsidRPr="0037702D">
        <w:rPr>
          <w:rFonts w:ascii="Arial" w:hAnsi="Arial" w:cs="Arial"/>
          <w:u w:val="single"/>
        </w:rPr>
        <w:t>постачальника</w:t>
      </w:r>
      <w:proofErr w:type="spellEnd"/>
      <w:r w:rsidRPr="0037702D">
        <w:rPr>
          <w:rFonts w:ascii="Arial" w:hAnsi="Arial" w:cs="Arial"/>
          <w:u w:val="single"/>
        </w:rPr>
        <w:t>:</w:t>
      </w:r>
    </w:p>
    <w:p w:rsidR="008674C5" w:rsidRPr="0037702D" w:rsidRDefault="008674C5" w:rsidP="008674C5">
      <w:pPr>
        <w:tabs>
          <w:tab w:val="left" w:pos="1635"/>
        </w:tabs>
        <w:ind w:firstLine="284"/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При </w:t>
      </w:r>
      <w:proofErr w:type="spellStart"/>
      <w:r w:rsidRPr="0037702D">
        <w:rPr>
          <w:rFonts w:ascii="Arial" w:hAnsi="Arial" w:cs="Arial"/>
        </w:rPr>
        <w:t>заключенні</w:t>
      </w:r>
      <w:proofErr w:type="spellEnd"/>
      <w:r w:rsidRPr="0037702D">
        <w:rPr>
          <w:rFonts w:ascii="Arial" w:hAnsi="Arial" w:cs="Arial"/>
        </w:rPr>
        <w:t xml:space="preserve"> договору, </w:t>
      </w:r>
      <w:proofErr w:type="spellStart"/>
      <w:r w:rsidRPr="0037702D">
        <w:rPr>
          <w:rFonts w:ascii="Arial" w:hAnsi="Arial" w:cs="Arial"/>
        </w:rPr>
        <w:t>обов’язкове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надання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постачальником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наступної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документації</w:t>
      </w:r>
      <w:proofErr w:type="spellEnd"/>
      <w:r w:rsidRPr="0037702D">
        <w:rPr>
          <w:rFonts w:ascii="Arial" w:hAnsi="Arial" w:cs="Arial"/>
        </w:rPr>
        <w:t xml:space="preserve"> на </w:t>
      </w:r>
      <w:proofErr w:type="spellStart"/>
      <w:r w:rsidRPr="0037702D">
        <w:rPr>
          <w:rFonts w:ascii="Arial" w:hAnsi="Arial" w:cs="Arial"/>
        </w:rPr>
        <w:t>продукцію</w:t>
      </w:r>
      <w:proofErr w:type="spellEnd"/>
      <w:r w:rsidRPr="0037702D">
        <w:rPr>
          <w:rFonts w:ascii="Arial" w:hAnsi="Arial" w:cs="Arial"/>
        </w:rPr>
        <w:t>:</w:t>
      </w:r>
    </w:p>
    <w:p w:rsidR="008674C5" w:rsidRPr="0037702D" w:rsidRDefault="008674C5" w:rsidP="008674C5">
      <w:pPr>
        <w:numPr>
          <w:ilvl w:val="0"/>
          <w:numId w:val="29"/>
        </w:numPr>
        <w:tabs>
          <w:tab w:val="left" w:pos="360"/>
        </w:tabs>
        <w:ind w:left="-360" w:firstLine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Посвідчення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якості</w:t>
      </w:r>
      <w:proofErr w:type="spellEnd"/>
      <w:r>
        <w:rPr>
          <w:rFonts w:ascii="Arial" w:hAnsi="Arial" w:cs="Arial"/>
        </w:rPr>
        <w:t>/</w:t>
      </w:r>
      <w:proofErr w:type="spellStart"/>
      <w:r w:rsidRPr="00A35129">
        <w:rPr>
          <w:rFonts w:ascii="Arial" w:hAnsi="Arial" w:cs="Arial"/>
        </w:rPr>
        <w:t>Декларація</w:t>
      </w:r>
      <w:proofErr w:type="spellEnd"/>
      <w:r w:rsidRPr="00A35129">
        <w:rPr>
          <w:rFonts w:ascii="Arial" w:hAnsi="Arial" w:cs="Arial"/>
        </w:rPr>
        <w:t xml:space="preserve"> </w:t>
      </w:r>
      <w:proofErr w:type="spellStart"/>
      <w:r w:rsidRPr="00A35129">
        <w:rPr>
          <w:rFonts w:ascii="Arial" w:hAnsi="Arial" w:cs="Arial"/>
        </w:rPr>
        <w:t>виробника</w:t>
      </w:r>
      <w:proofErr w:type="spellEnd"/>
      <w:r w:rsidRPr="00A35129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29"/>
        </w:numPr>
        <w:tabs>
          <w:tab w:val="left" w:pos="360"/>
        </w:tabs>
        <w:ind w:left="426" w:hanging="426"/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Протокол </w:t>
      </w:r>
      <w:proofErr w:type="spellStart"/>
      <w:r w:rsidRPr="0037702D">
        <w:rPr>
          <w:rFonts w:ascii="Arial" w:hAnsi="Arial" w:cs="Arial"/>
        </w:rPr>
        <w:t>випробувань</w:t>
      </w:r>
      <w:proofErr w:type="spellEnd"/>
      <w:r w:rsidRPr="0037702D">
        <w:rPr>
          <w:rFonts w:ascii="Arial" w:hAnsi="Arial" w:cs="Arial"/>
        </w:rPr>
        <w:t xml:space="preserve"> за </w:t>
      </w:r>
      <w:proofErr w:type="spellStart"/>
      <w:r w:rsidRPr="0037702D">
        <w:rPr>
          <w:rFonts w:ascii="Arial" w:hAnsi="Arial" w:cs="Arial"/>
        </w:rPr>
        <w:t>показниками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безпеки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згідно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вимог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санітарного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законодавства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України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щодо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безпечності</w:t>
      </w:r>
      <w:proofErr w:type="spellEnd"/>
      <w:r w:rsidRPr="0037702D">
        <w:rPr>
          <w:rFonts w:ascii="Arial" w:hAnsi="Arial" w:cs="Arial"/>
        </w:rPr>
        <w:t xml:space="preserve"> та </w:t>
      </w:r>
      <w:proofErr w:type="spellStart"/>
      <w:r w:rsidRPr="0037702D">
        <w:rPr>
          <w:rFonts w:ascii="Arial" w:hAnsi="Arial" w:cs="Arial"/>
        </w:rPr>
        <w:t>окремих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показників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якості</w:t>
      </w:r>
      <w:proofErr w:type="spellEnd"/>
      <w:r w:rsidRPr="0037702D">
        <w:rPr>
          <w:rFonts w:ascii="Arial" w:hAnsi="Arial" w:cs="Arial"/>
        </w:rPr>
        <w:t xml:space="preserve"> </w:t>
      </w:r>
    </w:p>
    <w:p w:rsidR="008674C5" w:rsidRDefault="008674C5" w:rsidP="008674C5">
      <w:pPr>
        <w:tabs>
          <w:tab w:val="left" w:pos="1635"/>
        </w:tabs>
        <w:ind w:left="-360" w:firstLine="180"/>
        <w:jc w:val="both"/>
        <w:rPr>
          <w:rFonts w:ascii="Arial" w:hAnsi="Arial" w:cs="Arial"/>
        </w:rPr>
      </w:pPr>
    </w:p>
    <w:p w:rsidR="008674C5" w:rsidRPr="0037702D" w:rsidRDefault="008674C5" w:rsidP="008674C5">
      <w:pPr>
        <w:tabs>
          <w:tab w:val="left" w:pos="1635"/>
        </w:tabs>
        <w:ind w:left="-360" w:firstLine="180"/>
        <w:jc w:val="center"/>
        <w:rPr>
          <w:rFonts w:ascii="Arial" w:hAnsi="Arial" w:cs="Arial"/>
          <w:u w:val="single"/>
        </w:rPr>
      </w:pPr>
      <w:proofErr w:type="spellStart"/>
      <w:r w:rsidRPr="0037702D">
        <w:rPr>
          <w:rFonts w:ascii="Arial" w:hAnsi="Arial" w:cs="Arial"/>
          <w:u w:val="single"/>
        </w:rPr>
        <w:t>Вимоги</w:t>
      </w:r>
      <w:proofErr w:type="spellEnd"/>
      <w:r w:rsidRPr="0037702D">
        <w:rPr>
          <w:rFonts w:ascii="Arial" w:hAnsi="Arial" w:cs="Arial"/>
          <w:u w:val="single"/>
        </w:rPr>
        <w:t xml:space="preserve"> до </w:t>
      </w:r>
      <w:proofErr w:type="spellStart"/>
      <w:proofErr w:type="gramStart"/>
      <w:r w:rsidRPr="0037702D">
        <w:rPr>
          <w:rFonts w:ascii="Arial" w:hAnsi="Arial" w:cs="Arial"/>
          <w:u w:val="single"/>
        </w:rPr>
        <w:t>транспортування</w:t>
      </w:r>
      <w:proofErr w:type="spellEnd"/>
      <w:r w:rsidRPr="0037702D">
        <w:rPr>
          <w:rFonts w:ascii="Arial" w:hAnsi="Arial" w:cs="Arial"/>
          <w:u w:val="single"/>
        </w:rPr>
        <w:t>( в</w:t>
      </w:r>
      <w:proofErr w:type="gramEnd"/>
      <w:r w:rsidRPr="0037702D">
        <w:rPr>
          <w:rFonts w:ascii="Arial" w:hAnsi="Arial" w:cs="Arial"/>
          <w:u w:val="single"/>
        </w:rPr>
        <w:t xml:space="preserve"> </w:t>
      </w:r>
      <w:proofErr w:type="spellStart"/>
      <w:r w:rsidRPr="0037702D">
        <w:rPr>
          <w:rFonts w:ascii="Arial" w:hAnsi="Arial" w:cs="Arial"/>
          <w:u w:val="single"/>
        </w:rPr>
        <w:t>разі</w:t>
      </w:r>
      <w:proofErr w:type="spellEnd"/>
      <w:r w:rsidRPr="0037702D">
        <w:rPr>
          <w:rFonts w:ascii="Arial" w:hAnsi="Arial" w:cs="Arial"/>
          <w:u w:val="single"/>
        </w:rPr>
        <w:t xml:space="preserve"> доставки автотранспортом) та </w:t>
      </w:r>
      <w:proofErr w:type="spellStart"/>
      <w:r w:rsidRPr="0037702D">
        <w:rPr>
          <w:rFonts w:ascii="Arial" w:hAnsi="Arial" w:cs="Arial"/>
          <w:u w:val="single"/>
        </w:rPr>
        <w:t>зберігання</w:t>
      </w:r>
      <w:proofErr w:type="spellEnd"/>
      <w:r w:rsidRPr="0037702D">
        <w:rPr>
          <w:rFonts w:ascii="Arial" w:hAnsi="Arial" w:cs="Arial"/>
          <w:u w:val="single"/>
        </w:rPr>
        <w:t>:</w:t>
      </w:r>
    </w:p>
    <w:p w:rsidR="008674C5" w:rsidRPr="0037702D" w:rsidRDefault="008674C5" w:rsidP="008674C5">
      <w:pPr>
        <w:ind w:left="-360" w:firstLine="18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Активоване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вугілля</w:t>
      </w:r>
      <w:proofErr w:type="spellEnd"/>
      <w:r>
        <w:rPr>
          <w:rFonts w:ascii="Arial" w:hAnsi="Arial" w:cs="Arial"/>
        </w:rPr>
        <w:t xml:space="preserve"> </w:t>
      </w:r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транспортують</w:t>
      </w:r>
      <w:proofErr w:type="spellEnd"/>
      <w:proofErr w:type="gram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відповідно</w:t>
      </w:r>
      <w:proofErr w:type="spellEnd"/>
      <w:r w:rsidRPr="0037702D">
        <w:rPr>
          <w:rFonts w:ascii="Arial" w:hAnsi="Arial" w:cs="Arial"/>
        </w:rPr>
        <w:t xml:space="preserve"> до Регламенту (ЄС) 852/2004 з </w:t>
      </w:r>
      <w:proofErr w:type="spellStart"/>
      <w:r w:rsidRPr="0037702D">
        <w:rPr>
          <w:rFonts w:ascii="Arial" w:hAnsi="Arial" w:cs="Arial"/>
        </w:rPr>
        <w:t>гігієни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харчових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продуктів</w:t>
      </w:r>
      <w:proofErr w:type="spellEnd"/>
      <w:r w:rsidRPr="0037702D">
        <w:rPr>
          <w:rFonts w:ascii="Arial" w:hAnsi="Arial" w:cs="Arial"/>
        </w:rPr>
        <w:t xml:space="preserve">, а </w:t>
      </w:r>
      <w:proofErr w:type="spellStart"/>
      <w:r w:rsidRPr="0037702D">
        <w:rPr>
          <w:rFonts w:ascii="Arial" w:hAnsi="Arial" w:cs="Arial"/>
        </w:rPr>
        <w:t>також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наступні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додаткові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вимоги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також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повинні</w:t>
      </w:r>
      <w:proofErr w:type="spellEnd"/>
      <w:r w:rsidRPr="0037702D">
        <w:rPr>
          <w:rFonts w:ascii="Arial" w:hAnsi="Arial" w:cs="Arial"/>
        </w:rPr>
        <w:t xml:space="preserve"> бути </w:t>
      </w:r>
      <w:proofErr w:type="spellStart"/>
      <w:r w:rsidRPr="0037702D">
        <w:rPr>
          <w:rFonts w:ascii="Arial" w:hAnsi="Arial" w:cs="Arial"/>
        </w:rPr>
        <w:t>виконані</w:t>
      </w:r>
      <w:proofErr w:type="spellEnd"/>
      <w:r w:rsidRPr="0037702D">
        <w:rPr>
          <w:rFonts w:ascii="Arial" w:hAnsi="Arial" w:cs="Arial"/>
        </w:rPr>
        <w:t>:</w:t>
      </w:r>
    </w:p>
    <w:p w:rsidR="008674C5" w:rsidRPr="0037702D" w:rsidRDefault="008674C5" w:rsidP="008674C5">
      <w:pPr>
        <w:numPr>
          <w:ilvl w:val="0"/>
          <w:numId w:val="30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Транспортні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засоби</w:t>
      </w:r>
      <w:proofErr w:type="spellEnd"/>
      <w:r w:rsidRPr="0037702D">
        <w:rPr>
          <w:rFonts w:ascii="Arial" w:hAnsi="Arial" w:cs="Arial"/>
        </w:rPr>
        <w:t xml:space="preserve">, в </w:t>
      </w:r>
      <w:proofErr w:type="spellStart"/>
      <w:r w:rsidRPr="0037702D">
        <w:rPr>
          <w:rFonts w:ascii="Arial" w:hAnsi="Arial" w:cs="Arial"/>
        </w:rPr>
        <w:t>подальшому</w:t>
      </w:r>
      <w:proofErr w:type="spellEnd"/>
      <w:r w:rsidRPr="0037702D">
        <w:rPr>
          <w:rFonts w:ascii="Arial" w:hAnsi="Arial" w:cs="Arial"/>
        </w:rPr>
        <w:t xml:space="preserve"> і в </w:t>
      </w:r>
      <w:proofErr w:type="spellStart"/>
      <w:r w:rsidRPr="0037702D">
        <w:rPr>
          <w:rFonts w:ascii="Arial" w:hAnsi="Arial" w:cs="Arial"/>
        </w:rPr>
        <w:t>основний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специфікації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зазначені</w:t>
      </w:r>
      <w:proofErr w:type="spellEnd"/>
      <w:r w:rsidRPr="0037702D">
        <w:rPr>
          <w:rFonts w:ascii="Arial" w:hAnsi="Arial" w:cs="Arial"/>
        </w:rPr>
        <w:t xml:space="preserve"> як «контейнер», </w:t>
      </w:r>
      <w:proofErr w:type="spellStart"/>
      <w:r w:rsidRPr="0037702D">
        <w:rPr>
          <w:rFonts w:ascii="Arial" w:hAnsi="Arial" w:cs="Arial"/>
        </w:rPr>
        <w:t>повинні</w:t>
      </w:r>
      <w:proofErr w:type="spellEnd"/>
      <w:r w:rsidRPr="0037702D">
        <w:rPr>
          <w:rFonts w:ascii="Arial" w:hAnsi="Arial" w:cs="Arial"/>
        </w:rPr>
        <w:t xml:space="preserve"> бути </w:t>
      </w:r>
      <w:proofErr w:type="spellStart"/>
      <w:r w:rsidRPr="0037702D">
        <w:rPr>
          <w:rFonts w:ascii="Arial" w:hAnsi="Arial" w:cs="Arial"/>
        </w:rPr>
        <w:t>чистими</w:t>
      </w:r>
      <w:proofErr w:type="spellEnd"/>
      <w:r w:rsidRPr="0037702D">
        <w:rPr>
          <w:rFonts w:ascii="Arial" w:hAnsi="Arial" w:cs="Arial"/>
        </w:rPr>
        <w:t xml:space="preserve"> і </w:t>
      </w:r>
      <w:proofErr w:type="gramStart"/>
      <w:r w:rsidRPr="0037702D">
        <w:rPr>
          <w:rFonts w:ascii="Arial" w:hAnsi="Arial" w:cs="Arial"/>
        </w:rPr>
        <w:t>без запаху</w:t>
      </w:r>
      <w:proofErr w:type="gramEnd"/>
      <w:r w:rsidRPr="0037702D">
        <w:rPr>
          <w:rFonts w:ascii="Arial" w:hAnsi="Arial" w:cs="Arial"/>
        </w:rPr>
        <w:t xml:space="preserve">, і </w:t>
      </w:r>
      <w:proofErr w:type="spellStart"/>
      <w:r w:rsidRPr="0037702D">
        <w:rPr>
          <w:rFonts w:ascii="Arial" w:hAnsi="Arial" w:cs="Arial"/>
        </w:rPr>
        <w:t>він</w:t>
      </w:r>
      <w:proofErr w:type="spellEnd"/>
      <w:r w:rsidRPr="0037702D">
        <w:rPr>
          <w:rFonts w:ascii="Arial" w:hAnsi="Arial" w:cs="Arial"/>
        </w:rPr>
        <w:t xml:space="preserve"> повинен </w:t>
      </w:r>
      <w:proofErr w:type="spellStart"/>
      <w:r w:rsidRPr="0037702D">
        <w:rPr>
          <w:rFonts w:ascii="Arial" w:hAnsi="Arial" w:cs="Arial"/>
        </w:rPr>
        <w:t>забезпечити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доброчинність</w:t>
      </w:r>
      <w:proofErr w:type="spellEnd"/>
      <w:r w:rsidRPr="0037702D">
        <w:rPr>
          <w:rFonts w:ascii="Arial" w:hAnsi="Arial" w:cs="Arial"/>
        </w:rPr>
        <w:t xml:space="preserve"> і </w:t>
      </w:r>
      <w:proofErr w:type="spellStart"/>
      <w:r w:rsidRPr="0037702D">
        <w:rPr>
          <w:rFonts w:ascii="Arial" w:hAnsi="Arial" w:cs="Arial"/>
        </w:rPr>
        <w:t>цілісність</w:t>
      </w:r>
      <w:proofErr w:type="spellEnd"/>
      <w:r w:rsidRPr="0037702D">
        <w:rPr>
          <w:rFonts w:ascii="Arial" w:hAnsi="Arial" w:cs="Arial"/>
        </w:rPr>
        <w:t xml:space="preserve"> товару до моменту </w:t>
      </w:r>
      <w:proofErr w:type="spellStart"/>
      <w:r w:rsidRPr="0037702D">
        <w:rPr>
          <w:rFonts w:ascii="Arial" w:hAnsi="Arial" w:cs="Arial"/>
        </w:rPr>
        <w:t>використання</w:t>
      </w:r>
      <w:proofErr w:type="spellEnd"/>
      <w:r w:rsidRPr="0037702D">
        <w:rPr>
          <w:rFonts w:ascii="Arial" w:hAnsi="Arial" w:cs="Arial"/>
        </w:rPr>
        <w:t xml:space="preserve"> в </w:t>
      </w:r>
      <w:proofErr w:type="spellStart"/>
      <w:r w:rsidRPr="0037702D">
        <w:rPr>
          <w:rFonts w:ascii="Arial" w:hAnsi="Arial" w:cs="Arial"/>
        </w:rPr>
        <w:t>прийомних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заводів</w:t>
      </w:r>
      <w:proofErr w:type="spellEnd"/>
      <w:r w:rsidRPr="0037702D">
        <w:rPr>
          <w:rFonts w:ascii="Arial" w:hAnsi="Arial" w:cs="Arial"/>
        </w:rPr>
        <w:t>.</w:t>
      </w:r>
    </w:p>
    <w:p w:rsidR="008674C5" w:rsidRDefault="008674C5" w:rsidP="008674C5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Не </w:t>
      </w:r>
      <w:proofErr w:type="spellStart"/>
      <w:r w:rsidRPr="0037702D">
        <w:rPr>
          <w:rFonts w:ascii="Arial" w:hAnsi="Arial" w:cs="Arial"/>
        </w:rPr>
        <w:t>містити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алергенів</w:t>
      </w:r>
      <w:proofErr w:type="spellEnd"/>
      <w:r w:rsidRPr="0037702D">
        <w:rPr>
          <w:rFonts w:ascii="Arial" w:hAnsi="Arial" w:cs="Arial"/>
        </w:rPr>
        <w:t xml:space="preserve"> (</w:t>
      </w:r>
      <w:proofErr w:type="spellStart"/>
      <w:r w:rsidRPr="0037702D">
        <w:rPr>
          <w:rFonts w:ascii="Arial" w:hAnsi="Arial" w:cs="Arial"/>
        </w:rPr>
        <w:t>відповідно</w:t>
      </w:r>
      <w:proofErr w:type="spellEnd"/>
      <w:r w:rsidRPr="0037702D">
        <w:rPr>
          <w:rFonts w:ascii="Arial" w:hAnsi="Arial" w:cs="Arial"/>
        </w:rPr>
        <w:t xml:space="preserve"> до </w:t>
      </w:r>
      <w:proofErr w:type="spellStart"/>
      <w:r w:rsidRPr="0037702D">
        <w:rPr>
          <w:rFonts w:ascii="Arial" w:hAnsi="Arial" w:cs="Arial"/>
        </w:rPr>
        <w:t>директиви</w:t>
      </w:r>
      <w:proofErr w:type="spellEnd"/>
      <w:r w:rsidRPr="0037702D">
        <w:rPr>
          <w:rFonts w:ascii="Arial" w:hAnsi="Arial" w:cs="Arial"/>
        </w:rPr>
        <w:t xml:space="preserve"> </w:t>
      </w:r>
      <w:proofErr w:type="gramStart"/>
      <w:r w:rsidRPr="0037702D">
        <w:rPr>
          <w:rFonts w:ascii="Arial" w:hAnsi="Arial" w:cs="Arial"/>
        </w:rPr>
        <w:t>Ради</w:t>
      </w:r>
      <w:proofErr w:type="gramEnd"/>
      <w:r w:rsidRPr="0037702D">
        <w:rPr>
          <w:rFonts w:ascii="Arial" w:hAnsi="Arial" w:cs="Arial"/>
        </w:rPr>
        <w:t xml:space="preserve"> 2000/13 / EC, 2003/89 / EC і 2007/68 / EC) та </w:t>
      </w:r>
      <w:proofErr w:type="spellStart"/>
      <w:r w:rsidRPr="0037702D">
        <w:rPr>
          <w:rFonts w:ascii="Arial" w:hAnsi="Arial" w:cs="Arial"/>
        </w:rPr>
        <w:t>товарів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несумісних</w:t>
      </w:r>
      <w:proofErr w:type="spellEnd"/>
      <w:r w:rsidRPr="0037702D">
        <w:rPr>
          <w:rFonts w:ascii="Arial" w:hAnsi="Arial" w:cs="Arial"/>
        </w:rPr>
        <w:t xml:space="preserve"> з </w:t>
      </w:r>
      <w:proofErr w:type="spellStart"/>
      <w:r w:rsidRPr="0037702D">
        <w:rPr>
          <w:rFonts w:ascii="Arial" w:hAnsi="Arial" w:cs="Arial"/>
        </w:rPr>
        <w:t>харчовими</w:t>
      </w:r>
      <w:proofErr w:type="spellEnd"/>
      <w:r w:rsidRPr="0037702D">
        <w:rPr>
          <w:rFonts w:ascii="Arial" w:hAnsi="Arial" w:cs="Arial"/>
        </w:rPr>
        <w:t xml:space="preserve"> продуктами, </w:t>
      </w:r>
      <w:proofErr w:type="spellStart"/>
      <w:r w:rsidRPr="0037702D">
        <w:rPr>
          <w:rFonts w:ascii="Arial" w:hAnsi="Arial" w:cs="Arial"/>
        </w:rPr>
        <w:t>які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перевозитися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якщо</w:t>
      </w:r>
      <w:proofErr w:type="spellEnd"/>
      <w:r w:rsidRPr="0037702D">
        <w:rPr>
          <w:rFonts w:ascii="Arial" w:hAnsi="Arial" w:cs="Arial"/>
        </w:rPr>
        <w:t xml:space="preserve"> не буде </w:t>
      </w:r>
      <w:proofErr w:type="spellStart"/>
      <w:r w:rsidRPr="0037702D">
        <w:rPr>
          <w:rFonts w:ascii="Arial" w:hAnsi="Arial" w:cs="Arial"/>
        </w:rPr>
        <w:t>відповідної</w:t>
      </w:r>
      <w:proofErr w:type="spellEnd"/>
      <w:r w:rsidRPr="0037702D">
        <w:rPr>
          <w:rFonts w:ascii="Arial" w:hAnsi="Arial" w:cs="Arial"/>
        </w:rPr>
        <w:t xml:space="preserve"> очистки і </w:t>
      </w:r>
      <w:proofErr w:type="spellStart"/>
      <w:r w:rsidRPr="0037702D">
        <w:rPr>
          <w:rFonts w:ascii="Arial" w:hAnsi="Arial" w:cs="Arial"/>
        </w:rPr>
        <w:t>дезінфекції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які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повинні</w:t>
      </w:r>
      <w:proofErr w:type="spellEnd"/>
      <w:r w:rsidRPr="0037702D">
        <w:rPr>
          <w:rFonts w:ascii="Arial" w:hAnsi="Arial" w:cs="Arial"/>
        </w:rPr>
        <w:t xml:space="preserve"> бути документально </w:t>
      </w:r>
      <w:proofErr w:type="spellStart"/>
      <w:r w:rsidRPr="0037702D">
        <w:rPr>
          <w:rFonts w:ascii="Arial" w:hAnsi="Arial" w:cs="Arial"/>
        </w:rPr>
        <w:t>затверджені</w:t>
      </w:r>
      <w:proofErr w:type="spellEnd"/>
      <w:r w:rsidRPr="0037702D">
        <w:rPr>
          <w:rFonts w:ascii="Arial" w:hAnsi="Arial" w:cs="Arial"/>
        </w:rPr>
        <w:t xml:space="preserve">. </w:t>
      </w:r>
      <w:proofErr w:type="spellStart"/>
      <w:r w:rsidRPr="0037702D">
        <w:rPr>
          <w:rFonts w:ascii="Arial" w:hAnsi="Arial" w:cs="Arial"/>
        </w:rPr>
        <w:t>Порожній</w:t>
      </w:r>
      <w:proofErr w:type="spellEnd"/>
      <w:r w:rsidRPr="0037702D">
        <w:rPr>
          <w:rFonts w:ascii="Arial" w:hAnsi="Arial" w:cs="Arial"/>
        </w:rPr>
        <w:t xml:space="preserve"> контейнер повинен бути </w:t>
      </w:r>
      <w:proofErr w:type="spellStart"/>
      <w:r w:rsidRPr="0037702D">
        <w:rPr>
          <w:rFonts w:ascii="Arial" w:hAnsi="Arial" w:cs="Arial"/>
        </w:rPr>
        <w:t>перевірений</w:t>
      </w:r>
      <w:proofErr w:type="spellEnd"/>
      <w:r w:rsidRPr="0037702D">
        <w:rPr>
          <w:rFonts w:ascii="Arial" w:hAnsi="Arial" w:cs="Arial"/>
        </w:rPr>
        <w:t xml:space="preserve"> перед </w:t>
      </w:r>
      <w:proofErr w:type="spellStart"/>
      <w:r w:rsidRPr="0037702D">
        <w:rPr>
          <w:rFonts w:ascii="Arial" w:hAnsi="Arial" w:cs="Arial"/>
        </w:rPr>
        <w:t>завантаженням</w:t>
      </w:r>
      <w:proofErr w:type="spellEnd"/>
      <w:r w:rsidRPr="0037702D">
        <w:rPr>
          <w:rFonts w:ascii="Arial" w:hAnsi="Arial" w:cs="Arial"/>
        </w:rPr>
        <w:t xml:space="preserve">, і </w:t>
      </w:r>
      <w:proofErr w:type="spellStart"/>
      <w:r w:rsidRPr="0037702D">
        <w:rPr>
          <w:rFonts w:ascii="Arial" w:hAnsi="Arial" w:cs="Arial"/>
        </w:rPr>
        <w:t>це</w:t>
      </w:r>
      <w:proofErr w:type="spellEnd"/>
      <w:r w:rsidRPr="0037702D">
        <w:rPr>
          <w:rFonts w:ascii="Arial" w:hAnsi="Arial" w:cs="Arial"/>
        </w:rPr>
        <w:t xml:space="preserve"> повинно</w:t>
      </w:r>
      <w:r>
        <w:rPr>
          <w:rFonts w:ascii="Arial" w:hAnsi="Arial" w:cs="Arial"/>
        </w:rPr>
        <w:t xml:space="preserve"> бути </w:t>
      </w:r>
      <w:proofErr w:type="spellStart"/>
      <w:r>
        <w:rPr>
          <w:rFonts w:ascii="Arial" w:hAnsi="Arial" w:cs="Arial"/>
        </w:rPr>
        <w:t>документовано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затверджено</w:t>
      </w:r>
      <w:proofErr w:type="spellEnd"/>
      <w:r>
        <w:rPr>
          <w:rFonts w:ascii="Arial" w:hAnsi="Arial" w:cs="Arial"/>
        </w:rPr>
        <w:t>;</w:t>
      </w:r>
    </w:p>
    <w:p w:rsidR="008674C5" w:rsidRPr="00A35129" w:rsidRDefault="008674C5" w:rsidP="008674C5">
      <w:pPr>
        <w:numPr>
          <w:ilvl w:val="0"/>
          <w:numId w:val="30"/>
        </w:numPr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 </w:t>
      </w:r>
      <w:proofErr w:type="spellStart"/>
      <w:r w:rsidRPr="00A35129">
        <w:rPr>
          <w:rFonts w:ascii="Arial" w:hAnsi="Arial" w:cs="Arial"/>
        </w:rPr>
        <w:t>Підтвердження</w:t>
      </w:r>
      <w:proofErr w:type="spellEnd"/>
      <w:r w:rsidRPr="00A35129">
        <w:rPr>
          <w:rFonts w:ascii="Arial" w:hAnsi="Arial" w:cs="Arial"/>
        </w:rPr>
        <w:t xml:space="preserve"> </w:t>
      </w:r>
      <w:proofErr w:type="spellStart"/>
      <w:r w:rsidRPr="00A35129">
        <w:rPr>
          <w:rFonts w:ascii="Arial" w:hAnsi="Arial" w:cs="Arial"/>
        </w:rPr>
        <w:t>відповідності</w:t>
      </w:r>
      <w:proofErr w:type="spellEnd"/>
      <w:r w:rsidRPr="00A35129">
        <w:rPr>
          <w:rFonts w:ascii="Arial" w:hAnsi="Arial" w:cs="Arial"/>
        </w:rPr>
        <w:t xml:space="preserve"> Регламенту ЕС №1935/2004, як </w:t>
      </w:r>
      <w:proofErr w:type="spellStart"/>
      <w:r w:rsidRPr="00A35129">
        <w:rPr>
          <w:rFonts w:ascii="Arial" w:hAnsi="Arial" w:cs="Arial"/>
        </w:rPr>
        <w:t>матеріал</w:t>
      </w:r>
      <w:proofErr w:type="spellEnd"/>
      <w:r w:rsidRPr="00A35129">
        <w:rPr>
          <w:rFonts w:ascii="Arial" w:hAnsi="Arial" w:cs="Arial"/>
        </w:rPr>
        <w:t xml:space="preserve">, </w:t>
      </w:r>
      <w:proofErr w:type="spellStart"/>
      <w:r w:rsidRPr="00A35129">
        <w:rPr>
          <w:rFonts w:ascii="Arial" w:hAnsi="Arial" w:cs="Arial"/>
        </w:rPr>
        <w:t>що</w:t>
      </w:r>
      <w:proofErr w:type="spellEnd"/>
      <w:r w:rsidRPr="00A35129">
        <w:rPr>
          <w:rFonts w:ascii="Arial" w:hAnsi="Arial" w:cs="Arial"/>
        </w:rPr>
        <w:t xml:space="preserve"> </w:t>
      </w:r>
      <w:proofErr w:type="spellStart"/>
      <w:r w:rsidRPr="00A35129">
        <w:rPr>
          <w:rFonts w:ascii="Arial" w:hAnsi="Arial" w:cs="Arial"/>
        </w:rPr>
        <w:t>контактує</w:t>
      </w:r>
      <w:proofErr w:type="spellEnd"/>
      <w:r w:rsidRPr="00A35129">
        <w:rPr>
          <w:rFonts w:ascii="Arial" w:hAnsi="Arial" w:cs="Arial"/>
        </w:rPr>
        <w:t xml:space="preserve"> з </w:t>
      </w:r>
      <w:proofErr w:type="spellStart"/>
      <w:r w:rsidRPr="00A35129">
        <w:rPr>
          <w:rFonts w:ascii="Arial" w:hAnsi="Arial" w:cs="Arial"/>
        </w:rPr>
        <w:t>харчовими</w:t>
      </w:r>
      <w:proofErr w:type="spellEnd"/>
      <w:r w:rsidRPr="00A35129">
        <w:rPr>
          <w:rFonts w:ascii="Arial" w:hAnsi="Arial" w:cs="Arial"/>
        </w:rPr>
        <w:t xml:space="preserve"> продуктами</w:t>
      </w:r>
    </w:p>
    <w:p w:rsidR="008674C5" w:rsidRPr="0037702D" w:rsidRDefault="008674C5" w:rsidP="008674C5">
      <w:pPr>
        <w:ind w:left="-426" w:firstLine="322"/>
        <w:jc w:val="both"/>
        <w:rPr>
          <w:rFonts w:ascii="Arial" w:hAnsi="Arial" w:cs="Arial"/>
        </w:rPr>
      </w:pPr>
    </w:p>
    <w:p w:rsidR="008674C5" w:rsidRPr="0037702D" w:rsidRDefault="008674C5" w:rsidP="008674C5">
      <w:pPr>
        <w:ind w:left="-426" w:firstLine="322"/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Не </w:t>
      </w:r>
      <w:proofErr w:type="spellStart"/>
      <w:r w:rsidRPr="0037702D">
        <w:rPr>
          <w:rFonts w:ascii="Arial" w:hAnsi="Arial" w:cs="Arial"/>
        </w:rPr>
        <w:t>можна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транспортувати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активоване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вугілля</w:t>
      </w:r>
      <w:proofErr w:type="spellEnd"/>
      <w:r>
        <w:rPr>
          <w:rFonts w:ascii="Arial" w:hAnsi="Arial" w:cs="Arial"/>
        </w:rPr>
        <w:t xml:space="preserve"> </w:t>
      </w:r>
      <w:r w:rsidRPr="0037702D">
        <w:rPr>
          <w:rFonts w:ascii="Arial" w:hAnsi="Arial" w:cs="Arial"/>
        </w:rPr>
        <w:t xml:space="preserve">транспортом, в </w:t>
      </w:r>
      <w:proofErr w:type="spellStart"/>
      <w:r w:rsidRPr="0037702D">
        <w:rPr>
          <w:rFonts w:ascii="Arial" w:hAnsi="Arial" w:cs="Arial"/>
        </w:rPr>
        <w:t>якому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раніше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перевозилися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наступні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речовини</w:t>
      </w:r>
      <w:proofErr w:type="spellEnd"/>
      <w:r w:rsidRPr="0037702D">
        <w:rPr>
          <w:rFonts w:ascii="Arial" w:hAnsi="Arial" w:cs="Arial"/>
        </w:rPr>
        <w:t>: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Відходи</w:t>
      </w:r>
      <w:proofErr w:type="spellEnd"/>
      <w:r w:rsidRPr="0037702D">
        <w:rPr>
          <w:rFonts w:ascii="Arial" w:hAnsi="Arial" w:cs="Arial"/>
        </w:rPr>
        <w:t xml:space="preserve"> (вкл. </w:t>
      </w:r>
      <w:proofErr w:type="spellStart"/>
      <w:r w:rsidRPr="0037702D">
        <w:rPr>
          <w:rFonts w:ascii="Arial" w:hAnsi="Arial" w:cs="Arial"/>
        </w:rPr>
        <w:t>міські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медицинські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фармацевтичні</w:t>
      </w:r>
      <w:proofErr w:type="spellEnd"/>
      <w:r w:rsidRPr="0037702D">
        <w:rPr>
          <w:rFonts w:ascii="Arial" w:hAnsi="Arial" w:cs="Arial"/>
        </w:rPr>
        <w:t xml:space="preserve"> і т.д.);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Шлам з </w:t>
      </w:r>
      <w:proofErr w:type="spellStart"/>
      <w:r w:rsidRPr="0037702D">
        <w:rPr>
          <w:rFonts w:ascii="Arial" w:hAnsi="Arial" w:cs="Arial"/>
        </w:rPr>
        <w:t>відходів</w:t>
      </w:r>
      <w:proofErr w:type="spellEnd"/>
      <w:r w:rsidRPr="0037702D">
        <w:rPr>
          <w:rFonts w:ascii="Arial" w:hAnsi="Arial" w:cs="Arial"/>
        </w:rPr>
        <w:t xml:space="preserve"> / </w:t>
      </w:r>
      <w:proofErr w:type="spellStart"/>
      <w:r w:rsidRPr="0037702D">
        <w:rPr>
          <w:rFonts w:ascii="Arial" w:hAnsi="Arial" w:cs="Arial"/>
        </w:rPr>
        <w:t>станцій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очищення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стічних</w:t>
      </w:r>
      <w:proofErr w:type="spellEnd"/>
      <w:r w:rsidRPr="0037702D">
        <w:rPr>
          <w:rFonts w:ascii="Arial" w:hAnsi="Arial" w:cs="Arial"/>
        </w:rPr>
        <w:t xml:space="preserve"> вод;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Продукти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тваринного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походження</w:t>
      </w:r>
      <w:proofErr w:type="spellEnd"/>
      <w:r w:rsidRPr="0037702D">
        <w:rPr>
          <w:rFonts w:ascii="Arial" w:hAnsi="Arial" w:cs="Arial"/>
        </w:rPr>
        <w:t xml:space="preserve"> вкл. </w:t>
      </w:r>
      <w:proofErr w:type="spellStart"/>
      <w:r w:rsidRPr="0037702D">
        <w:rPr>
          <w:rFonts w:ascii="Arial" w:hAnsi="Arial" w:cs="Arial"/>
        </w:rPr>
        <w:t>обробці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тваринного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білка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Тваринництво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Харчування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залишається</w:t>
      </w:r>
      <w:proofErr w:type="spellEnd"/>
      <w:r w:rsidRPr="0037702D">
        <w:rPr>
          <w:rFonts w:ascii="Arial" w:hAnsi="Arial" w:cs="Arial"/>
        </w:rPr>
        <w:t xml:space="preserve"> вкл. злаки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Насіння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оброблене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токсичними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речовинами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Рослинні</w:t>
      </w:r>
      <w:proofErr w:type="spellEnd"/>
      <w:r w:rsidRPr="0037702D">
        <w:rPr>
          <w:rFonts w:ascii="Arial" w:hAnsi="Arial" w:cs="Arial"/>
        </w:rPr>
        <w:t xml:space="preserve"> масла і </w:t>
      </w:r>
      <w:proofErr w:type="spellStart"/>
      <w:proofErr w:type="gramStart"/>
      <w:r w:rsidRPr="0037702D">
        <w:rPr>
          <w:rFonts w:ascii="Arial" w:hAnsi="Arial" w:cs="Arial"/>
        </w:rPr>
        <w:t>жири</w:t>
      </w:r>
      <w:proofErr w:type="spellEnd"/>
      <w:r w:rsidRPr="0037702D">
        <w:rPr>
          <w:rFonts w:ascii="Arial" w:hAnsi="Arial" w:cs="Arial"/>
        </w:rPr>
        <w:t xml:space="preserve">  будь</w:t>
      </w:r>
      <w:proofErr w:type="gramEnd"/>
      <w:r w:rsidRPr="0037702D">
        <w:rPr>
          <w:rFonts w:ascii="Arial" w:hAnsi="Arial" w:cs="Arial"/>
        </w:rPr>
        <w:t>-</w:t>
      </w:r>
      <w:proofErr w:type="spellStart"/>
      <w:r w:rsidRPr="0037702D">
        <w:rPr>
          <w:rFonts w:ascii="Arial" w:hAnsi="Arial" w:cs="Arial"/>
        </w:rPr>
        <w:t>якого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походження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Хімічні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речовини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класифіковані</w:t>
      </w:r>
      <w:proofErr w:type="spellEnd"/>
      <w:r w:rsidRPr="0037702D">
        <w:rPr>
          <w:rFonts w:ascii="Arial" w:hAnsi="Arial" w:cs="Arial"/>
        </w:rPr>
        <w:t xml:space="preserve"> як </w:t>
      </w:r>
      <w:proofErr w:type="spellStart"/>
      <w:r w:rsidRPr="0037702D">
        <w:rPr>
          <w:rFonts w:ascii="Arial" w:hAnsi="Arial" w:cs="Arial"/>
        </w:rPr>
        <w:t>токсичні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або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їдкі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Агрохімікати</w:t>
      </w:r>
      <w:proofErr w:type="spellEnd"/>
      <w:r w:rsidRPr="0037702D">
        <w:rPr>
          <w:rFonts w:ascii="Arial" w:hAnsi="Arial" w:cs="Arial"/>
        </w:rPr>
        <w:t xml:space="preserve"> (</w:t>
      </w:r>
      <w:proofErr w:type="spellStart"/>
      <w:r w:rsidRPr="0037702D">
        <w:rPr>
          <w:rFonts w:ascii="Arial" w:hAnsi="Arial" w:cs="Arial"/>
        </w:rPr>
        <w:t>засоби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захисту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рослин</w:t>
      </w:r>
      <w:proofErr w:type="spellEnd"/>
      <w:r w:rsidRPr="0037702D">
        <w:rPr>
          <w:rFonts w:ascii="Arial" w:hAnsi="Arial" w:cs="Arial"/>
        </w:rPr>
        <w:t>);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Мінеральні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глини</w:t>
      </w:r>
      <w:proofErr w:type="spellEnd"/>
      <w:r w:rsidRPr="0037702D">
        <w:rPr>
          <w:rFonts w:ascii="Arial" w:hAnsi="Arial" w:cs="Arial"/>
        </w:rPr>
        <w:t xml:space="preserve">, яка </w:t>
      </w:r>
      <w:proofErr w:type="spellStart"/>
      <w:r w:rsidRPr="0037702D">
        <w:rPr>
          <w:rFonts w:ascii="Arial" w:hAnsi="Arial" w:cs="Arial"/>
        </w:rPr>
        <w:t>використовуються</w:t>
      </w:r>
      <w:proofErr w:type="spellEnd"/>
      <w:r w:rsidRPr="0037702D">
        <w:rPr>
          <w:rFonts w:ascii="Arial" w:hAnsi="Arial" w:cs="Arial"/>
        </w:rPr>
        <w:t xml:space="preserve"> для </w:t>
      </w:r>
      <w:proofErr w:type="spellStart"/>
      <w:r w:rsidRPr="0037702D">
        <w:rPr>
          <w:rFonts w:ascii="Arial" w:hAnsi="Arial" w:cs="Arial"/>
        </w:rPr>
        <w:t>детоксикації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lastRenderedPageBreak/>
        <w:t>Металеві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відходи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Скло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Азбест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Радіоактивні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матеріали</w:t>
      </w:r>
      <w:proofErr w:type="spellEnd"/>
      <w:r w:rsidRPr="0037702D">
        <w:rPr>
          <w:rFonts w:ascii="Arial" w:hAnsi="Arial" w:cs="Arial"/>
        </w:rPr>
        <w:t>;</w:t>
      </w:r>
    </w:p>
    <w:p w:rsidR="008674C5" w:rsidRPr="0037702D" w:rsidRDefault="008674C5" w:rsidP="008674C5">
      <w:pPr>
        <w:numPr>
          <w:ilvl w:val="0"/>
          <w:numId w:val="31"/>
        </w:numPr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Матеріали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що</w:t>
      </w:r>
      <w:proofErr w:type="spellEnd"/>
      <w:r w:rsidRPr="0037702D">
        <w:rPr>
          <w:rFonts w:ascii="Arial" w:hAnsi="Arial" w:cs="Arial"/>
        </w:rPr>
        <w:t xml:space="preserve"> не </w:t>
      </w:r>
      <w:proofErr w:type="spellStart"/>
      <w:r w:rsidRPr="0037702D">
        <w:rPr>
          <w:rFonts w:ascii="Arial" w:hAnsi="Arial" w:cs="Arial"/>
        </w:rPr>
        <w:t>реагують</w:t>
      </w:r>
      <w:proofErr w:type="spellEnd"/>
      <w:r w:rsidRPr="0037702D">
        <w:rPr>
          <w:rFonts w:ascii="Arial" w:hAnsi="Arial" w:cs="Arial"/>
        </w:rPr>
        <w:t xml:space="preserve"> на </w:t>
      </w:r>
      <w:proofErr w:type="spellStart"/>
      <w:r w:rsidRPr="0037702D">
        <w:rPr>
          <w:rFonts w:ascii="Arial" w:hAnsi="Arial" w:cs="Arial"/>
        </w:rPr>
        <w:t>звичайні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очищення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миючого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засобу</w:t>
      </w:r>
      <w:proofErr w:type="spellEnd"/>
      <w:r w:rsidRPr="0037702D">
        <w:rPr>
          <w:rFonts w:ascii="Arial" w:hAnsi="Arial" w:cs="Arial"/>
        </w:rPr>
        <w:t>.</w:t>
      </w:r>
    </w:p>
    <w:p w:rsidR="008674C5" w:rsidRDefault="008674C5" w:rsidP="008674C5">
      <w:pPr>
        <w:tabs>
          <w:tab w:val="left" w:pos="1635"/>
        </w:tabs>
        <w:ind w:left="-360" w:firstLine="180"/>
        <w:jc w:val="center"/>
        <w:rPr>
          <w:rFonts w:ascii="Arial" w:hAnsi="Arial" w:cs="Arial"/>
          <w:u w:val="single"/>
        </w:rPr>
      </w:pPr>
    </w:p>
    <w:p w:rsidR="008674C5" w:rsidRPr="0037702D" w:rsidRDefault="008674C5" w:rsidP="008674C5">
      <w:pPr>
        <w:tabs>
          <w:tab w:val="left" w:pos="1635"/>
        </w:tabs>
        <w:ind w:left="-360" w:firstLine="180"/>
        <w:jc w:val="center"/>
        <w:rPr>
          <w:rFonts w:ascii="Arial" w:hAnsi="Arial" w:cs="Arial"/>
          <w:u w:val="single"/>
        </w:rPr>
      </w:pPr>
      <w:proofErr w:type="spellStart"/>
      <w:r w:rsidRPr="0037702D">
        <w:rPr>
          <w:rFonts w:ascii="Arial" w:hAnsi="Arial" w:cs="Arial"/>
          <w:u w:val="single"/>
        </w:rPr>
        <w:t>Вимоги</w:t>
      </w:r>
      <w:proofErr w:type="spellEnd"/>
      <w:r w:rsidRPr="0037702D">
        <w:rPr>
          <w:rFonts w:ascii="Arial" w:hAnsi="Arial" w:cs="Arial"/>
          <w:u w:val="single"/>
        </w:rPr>
        <w:t xml:space="preserve"> до </w:t>
      </w:r>
      <w:proofErr w:type="spellStart"/>
      <w:r w:rsidRPr="0037702D">
        <w:rPr>
          <w:rFonts w:ascii="Arial" w:hAnsi="Arial" w:cs="Arial"/>
          <w:u w:val="single"/>
        </w:rPr>
        <w:t>маркування</w:t>
      </w:r>
      <w:proofErr w:type="spellEnd"/>
      <w:r w:rsidRPr="0037702D">
        <w:rPr>
          <w:rFonts w:ascii="Arial" w:hAnsi="Arial" w:cs="Arial"/>
          <w:u w:val="single"/>
        </w:rPr>
        <w:t>:</w:t>
      </w:r>
    </w:p>
    <w:p w:rsidR="008674C5" w:rsidRPr="0037702D" w:rsidRDefault="008674C5" w:rsidP="008674C5">
      <w:pPr>
        <w:ind w:left="-360" w:firstLine="180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Текст </w:t>
      </w:r>
      <w:proofErr w:type="spellStart"/>
      <w:r w:rsidRPr="0037702D">
        <w:rPr>
          <w:rFonts w:ascii="Arial" w:hAnsi="Arial" w:cs="Arial"/>
        </w:rPr>
        <w:t>маркування</w:t>
      </w:r>
      <w:proofErr w:type="spellEnd"/>
      <w:r w:rsidRPr="0037702D">
        <w:rPr>
          <w:rFonts w:ascii="Arial" w:hAnsi="Arial" w:cs="Arial"/>
        </w:rPr>
        <w:t xml:space="preserve"> повинен бути </w:t>
      </w:r>
      <w:proofErr w:type="spellStart"/>
      <w:r w:rsidRPr="0037702D">
        <w:rPr>
          <w:rFonts w:ascii="Arial" w:hAnsi="Arial" w:cs="Arial"/>
        </w:rPr>
        <w:t>викладений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українською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мовою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міститись</w:t>
      </w:r>
      <w:proofErr w:type="spellEnd"/>
      <w:r w:rsidRPr="0037702D">
        <w:rPr>
          <w:rFonts w:ascii="Arial" w:hAnsi="Arial" w:cs="Arial"/>
        </w:rPr>
        <w:t xml:space="preserve"> на </w:t>
      </w:r>
      <w:proofErr w:type="spellStart"/>
      <w:r w:rsidRPr="0037702D">
        <w:rPr>
          <w:rFonts w:ascii="Arial" w:hAnsi="Arial" w:cs="Arial"/>
        </w:rPr>
        <w:t>кожній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тарній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одиниці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продукції</w:t>
      </w:r>
      <w:proofErr w:type="spellEnd"/>
      <w:r w:rsidRPr="0037702D">
        <w:rPr>
          <w:rFonts w:ascii="Arial" w:hAnsi="Arial" w:cs="Arial"/>
        </w:rPr>
        <w:t xml:space="preserve"> і </w:t>
      </w:r>
      <w:proofErr w:type="spellStart"/>
      <w:r w:rsidRPr="0037702D">
        <w:rPr>
          <w:rFonts w:ascii="Arial" w:hAnsi="Arial" w:cs="Arial"/>
        </w:rPr>
        <w:t>включати</w:t>
      </w:r>
      <w:proofErr w:type="spellEnd"/>
      <w:r w:rsidRPr="0037702D">
        <w:rPr>
          <w:rFonts w:ascii="Arial" w:hAnsi="Arial" w:cs="Arial"/>
        </w:rPr>
        <w:t>:</w:t>
      </w:r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загальну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назву</w:t>
      </w:r>
      <w:proofErr w:type="spellEnd"/>
      <w:r w:rsidRPr="0037702D">
        <w:rPr>
          <w:rFonts w:ascii="Arial" w:hAnsi="Arial" w:cs="Arial"/>
        </w:rPr>
        <w:t xml:space="preserve"> продукту,</w:t>
      </w:r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номер </w:t>
      </w:r>
      <w:proofErr w:type="spellStart"/>
      <w:r w:rsidRPr="0037702D">
        <w:rPr>
          <w:rFonts w:ascii="Arial" w:hAnsi="Arial" w:cs="Arial"/>
        </w:rPr>
        <w:t>партії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номінальну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кількість</w:t>
      </w:r>
      <w:proofErr w:type="spellEnd"/>
      <w:r w:rsidRPr="0037702D">
        <w:rPr>
          <w:rFonts w:ascii="Arial" w:hAnsi="Arial" w:cs="Arial"/>
        </w:rPr>
        <w:t xml:space="preserve"> продукту</w:t>
      </w:r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r w:rsidRPr="0037702D">
        <w:rPr>
          <w:rFonts w:ascii="Arial" w:hAnsi="Arial" w:cs="Arial"/>
        </w:rPr>
        <w:t>склад продукту</w:t>
      </w:r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дату </w:t>
      </w:r>
      <w:proofErr w:type="spellStart"/>
      <w:r w:rsidRPr="0037702D">
        <w:rPr>
          <w:rFonts w:ascii="Arial" w:hAnsi="Arial" w:cs="Arial"/>
        </w:rPr>
        <w:t>виготовлення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строк </w:t>
      </w:r>
      <w:proofErr w:type="spellStart"/>
      <w:r w:rsidRPr="0037702D">
        <w:rPr>
          <w:rFonts w:ascii="Arial" w:hAnsi="Arial" w:cs="Arial"/>
        </w:rPr>
        <w:t>придатності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умови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зберігання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найменування</w:t>
      </w:r>
      <w:proofErr w:type="spellEnd"/>
      <w:r w:rsidRPr="0037702D">
        <w:rPr>
          <w:rFonts w:ascii="Arial" w:hAnsi="Arial" w:cs="Arial"/>
        </w:rPr>
        <w:t xml:space="preserve"> та адресу </w:t>
      </w:r>
      <w:proofErr w:type="spellStart"/>
      <w:r w:rsidRPr="0037702D">
        <w:rPr>
          <w:rFonts w:ascii="Arial" w:hAnsi="Arial" w:cs="Arial"/>
        </w:rPr>
        <w:t>виробника</w:t>
      </w:r>
      <w:proofErr w:type="spellEnd"/>
      <w:r w:rsidRPr="0037702D">
        <w:rPr>
          <w:rFonts w:ascii="Arial" w:hAnsi="Arial" w:cs="Arial"/>
        </w:rPr>
        <w:t xml:space="preserve"> і </w:t>
      </w:r>
      <w:proofErr w:type="spellStart"/>
      <w:r w:rsidRPr="0037702D">
        <w:rPr>
          <w:rFonts w:ascii="Arial" w:hAnsi="Arial" w:cs="Arial"/>
        </w:rPr>
        <w:t>місце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виготовлення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умови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використання</w:t>
      </w:r>
      <w:proofErr w:type="spellEnd"/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позначення</w:t>
      </w:r>
      <w:proofErr w:type="spellEnd"/>
      <w:r w:rsidRPr="0037702D">
        <w:rPr>
          <w:rFonts w:ascii="Arial" w:hAnsi="Arial" w:cs="Arial"/>
        </w:rPr>
        <w:t xml:space="preserve"> нормативного документу</w:t>
      </w:r>
    </w:p>
    <w:p w:rsidR="008674C5" w:rsidRPr="0037702D" w:rsidRDefault="008674C5" w:rsidP="008674C5">
      <w:pPr>
        <w:numPr>
          <w:ilvl w:val="0"/>
          <w:numId w:val="30"/>
        </w:num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країну-виробника</w:t>
      </w:r>
      <w:proofErr w:type="spellEnd"/>
    </w:p>
    <w:p w:rsidR="008674C5" w:rsidRPr="0037702D" w:rsidRDefault="008674C5" w:rsidP="008674C5">
      <w:pPr>
        <w:ind w:left="-360" w:firstLine="180"/>
        <w:rPr>
          <w:rFonts w:ascii="Arial" w:hAnsi="Arial" w:cs="Arial"/>
          <w:u w:val="single"/>
        </w:rPr>
      </w:pPr>
    </w:p>
    <w:p w:rsidR="008674C5" w:rsidRPr="0037702D" w:rsidRDefault="008674C5" w:rsidP="008674C5">
      <w:pPr>
        <w:jc w:val="center"/>
        <w:rPr>
          <w:rFonts w:ascii="Arial" w:hAnsi="Arial" w:cs="Arial"/>
          <w:u w:val="single"/>
        </w:rPr>
      </w:pPr>
      <w:proofErr w:type="spellStart"/>
      <w:r w:rsidRPr="0037702D">
        <w:rPr>
          <w:rFonts w:ascii="Arial" w:hAnsi="Arial" w:cs="Arial"/>
          <w:u w:val="single"/>
        </w:rPr>
        <w:t>Вимоги</w:t>
      </w:r>
      <w:proofErr w:type="spellEnd"/>
      <w:r w:rsidRPr="0037702D">
        <w:rPr>
          <w:rFonts w:ascii="Arial" w:hAnsi="Arial" w:cs="Arial"/>
          <w:u w:val="single"/>
        </w:rPr>
        <w:t xml:space="preserve"> до </w:t>
      </w:r>
      <w:proofErr w:type="spellStart"/>
      <w:r w:rsidRPr="0037702D">
        <w:rPr>
          <w:rFonts w:ascii="Arial" w:hAnsi="Arial" w:cs="Arial"/>
          <w:u w:val="single"/>
        </w:rPr>
        <w:t>безпеки</w:t>
      </w:r>
      <w:proofErr w:type="spellEnd"/>
    </w:p>
    <w:p w:rsidR="008674C5" w:rsidRPr="0037702D" w:rsidRDefault="008674C5" w:rsidP="008674C5">
      <w:pPr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  </w:t>
      </w:r>
      <w:proofErr w:type="spellStart"/>
      <w:r w:rsidRPr="0037702D">
        <w:rPr>
          <w:rFonts w:ascii="Arial" w:hAnsi="Arial" w:cs="Arial"/>
        </w:rPr>
        <w:t>Вміст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пестицидів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згідно</w:t>
      </w:r>
      <w:proofErr w:type="spellEnd"/>
      <w:r w:rsidRPr="0037702D">
        <w:rPr>
          <w:rFonts w:ascii="Arial" w:hAnsi="Arial" w:cs="Arial"/>
        </w:rPr>
        <w:t xml:space="preserve"> ЕС </w:t>
      </w:r>
      <w:proofErr w:type="spellStart"/>
      <w:r w:rsidRPr="0037702D">
        <w:rPr>
          <w:rFonts w:ascii="Arial" w:hAnsi="Arial" w:cs="Arial"/>
        </w:rPr>
        <w:t>директиви</w:t>
      </w:r>
      <w:proofErr w:type="spellEnd"/>
      <w:r w:rsidRPr="0037702D">
        <w:rPr>
          <w:rFonts w:ascii="Arial" w:hAnsi="Arial" w:cs="Arial"/>
        </w:rPr>
        <w:t xml:space="preserve"> (90/642/ЕВС) та (2001/48/ЕС).</w:t>
      </w:r>
    </w:p>
    <w:p w:rsidR="008674C5" w:rsidRPr="0037702D" w:rsidRDefault="008674C5" w:rsidP="008674C5">
      <w:pPr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Вміст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токсичних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елементів</w:t>
      </w:r>
      <w:proofErr w:type="spellEnd"/>
      <w:r w:rsidRPr="0037702D">
        <w:rPr>
          <w:rFonts w:ascii="Arial" w:hAnsi="Arial" w:cs="Arial"/>
        </w:rPr>
        <w:t xml:space="preserve">, </w:t>
      </w:r>
      <w:proofErr w:type="spellStart"/>
      <w:r w:rsidRPr="0037702D">
        <w:rPr>
          <w:rFonts w:ascii="Arial" w:hAnsi="Arial" w:cs="Arial"/>
        </w:rPr>
        <w:t>пестицидів</w:t>
      </w:r>
      <w:proofErr w:type="spellEnd"/>
      <w:r w:rsidRPr="0037702D">
        <w:rPr>
          <w:rFonts w:ascii="Arial" w:hAnsi="Arial" w:cs="Arial"/>
        </w:rPr>
        <w:t xml:space="preserve"> та </w:t>
      </w:r>
      <w:proofErr w:type="spellStart"/>
      <w:r w:rsidRPr="0037702D">
        <w:rPr>
          <w:rFonts w:ascii="Arial" w:hAnsi="Arial" w:cs="Arial"/>
        </w:rPr>
        <w:t>радіонуклідів</w:t>
      </w:r>
      <w:proofErr w:type="spellEnd"/>
      <w:r w:rsidRPr="0037702D">
        <w:rPr>
          <w:rFonts w:ascii="Arial" w:hAnsi="Arial" w:cs="Arial"/>
        </w:rPr>
        <w:t xml:space="preserve"> повинен </w:t>
      </w:r>
      <w:proofErr w:type="spellStart"/>
      <w:r w:rsidRPr="0037702D">
        <w:rPr>
          <w:rFonts w:ascii="Arial" w:hAnsi="Arial" w:cs="Arial"/>
        </w:rPr>
        <w:t>відповідати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вимогам</w:t>
      </w:r>
      <w:proofErr w:type="spellEnd"/>
      <w:r w:rsidRPr="0037702D">
        <w:rPr>
          <w:rFonts w:ascii="Arial" w:hAnsi="Arial" w:cs="Arial"/>
        </w:rPr>
        <w:t xml:space="preserve">:  </w:t>
      </w:r>
    </w:p>
    <w:p w:rsidR="008674C5" w:rsidRPr="0037702D" w:rsidRDefault="008674C5" w:rsidP="008674C5">
      <w:pPr>
        <w:rPr>
          <w:rFonts w:ascii="Arial" w:hAnsi="Arial" w:cs="Arial"/>
        </w:rPr>
      </w:pPr>
      <w:r w:rsidRPr="0037702D">
        <w:rPr>
          <w:rFonts w:ascii="Arial" w:hAnsi="Arial" w:cs="Arial"/>
        </w:rPr>
        <w:t>- ТУ У 01.1-05453752-001-2003,</w:t>
      </w:r>
    </w:p>
    <w:p w:rsidR="008674C5" w:rsidRPr="0037702D" w:rsidRDefault="008674C5" w:rsidP="008674C5">
      <w:pPr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- </w:t>
      </w:r>
      <w:proofErr w:type="spellStart"/>
      <w:r w:rsidRPr="0037702D">
        <w:rPr>
          <w:rFonts w:ascii="Arial" w:hAnsi="Arial" w:cs="Arial"/>
        </w:rPr>
        <w:t>Державним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гігієнічним</w:t>
      </w:r>
      <w:proofErr w:type="spellEnd"/>
      <w:r w:rsidRPr="0037702D">
        <w:rPr>
          <w:rFonts w:ascii="Arial" w:hAnsi="Arial" w:cs="Arial"/>
        </w:rPr>
        <w:t xml:space="preserve"> правилам та нормам «Регламенту </w:t>
      </w:r>
      <w:proofErr w:type="spellStart"/>
      <w:r w:rsidRPr="0037702D">
        <w:rPr>
          <w:rFonts w:ascii="Arial" w:hAnsi="Arial" w:cs="Arial"/>
        </w:rPr>
        <w:t>максимальних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рівнів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окремих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proofErr w:type="gramStart"/>
      <w:r w:rsidRPr="0037702D">
        <w:rPr>
          <w:rFonts w:ascii="Arial" w:hAnsi="Arial" w:cs="Arial"/>
        </w:rPr>
        <w:t>забруднюючих</w:t>
      </w:r>
      <w:proofErr w:type="spellEnd"/>
      <w:r w:rsidRPr="0037702D">
        <w:rPr>
          <w:rFonts w:ascii="Arial" w:hAnsi="Arial" w:cs="Arial"/>
        </w:rPr>
        <w:t xml:space="preserve">  </w:t>
      </w:r>
      <w:proofErr w:type="spellStart"/>
      <w:r w:rsidRPr="0037702D">
        <w:rPr>
          <w:rFonts w:ascii="Arial" w:hAnsi="Arial" w:cs="Arial"/>
        </w:rPr>
        <w:t>речовин</w:t>
      </w:r>
      <w:proofErr w:type="spellEnd"/>
      <w:proofErr w:type="gramEnd"/>
      <w:r w:rsidRPr="0037702D">
        <w:rPr>
          <w:rFonts w:ascii="Arial" w:hAnsi="Arial" w:cs="Arial"/>
        </w:rPr>
        <w:t xml:space="preserve"> у </w:t>
      </w:r>
      <w:proofErr w:type="spellStart"/>
      <w:r w:rsidRPr="0037702D">
        <w:rPr>
          <w:rFonts w:ascii="Arial" w:hAnsi="Arial" w:cs="Arial"/>
        </w:rPr>
        <w:t>харчових</w:t>
      </w:r>
      <w:proofErr w:type="spellEnd"/>
      <w:r w:rsidRPr="0037702D">
        <w:rPr>
          <w:rFonts w:ascii="Arial" w:hAnsi="Arial" w:cs="Arial"/>
        </w:rPr>
        <w:t xml:space="preserve"> продуктах», </w:t>
      </w:r>
      <w:proofErr w:type="spellStart"/>
      <w:r w:rsidRPr="0037702D">
        <w:rPr>
          <w:rFonts w:ascii="Arial" w:hAnsi="Arial" w:cs="Arial"/>
        </w:rPr>
        <w:t>затвердженого</w:t>
      </w:r>
      <w:proofErr w:type="spellEnd"/>
      <w:r w:rsidRPr="0037702D">
        <w:rPr>
          <w:rFonts w:ascii="Arial" w:hAnsi="Arial" w:cs="Arial"/>
        </w:rPr>
        <w:t xml:space="preserve"> наказом МОЗ </w:t>
      </w:r>
      <w:proofErr w:type="spellStart"/>
      <w:r w:rsidRPr="0037702D">
        <w:rPr>
          <w:rFonts w:ascii="Arial" w:hAnsi="Arial" w:cs="Arial"/>
        </w:rPr>
        <w:t>України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від</w:t>
      </w:r>
      <w:proofErr w:type="spellEnd"/>
      <w:r w:rsidRPr="0037702D">
        <w:rPr>
          <w:rFonts w:ascii="Arial" w:hAnsi="Arial" w:cs="Arial"/>
        </w:rPr>
        <w:t xml:space="preserve"> 13.05.2016 №368, </w:t>
      </w:r>
    </w:p>
    <w:p w:rsidR="008674C5" w:rsidRDefault="008674C5" w:rsidP="008674C5">
      <w:pPr>
        <w:rPr>
          <w:rStyle w:val="rvts23"/>
          <w:rFonts w:ascii="Arial" w:hAnsi="Arial" w:cs="Arial"/>
          <w:color w:val="000000"/>
        </w:rPr>
      </w:pPr>
      <w:r w:rsidRPr="0037702D">
        <w:rPr>
          <w:rFonts w:ascii="Arial" w:hAnsi="Arial" w:cs="Arial"/>
        </w:rPr>
        <w:t xml:space="preserve">-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Державних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санітарних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норм та правил «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Медичні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вимоги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до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якості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та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безпечності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харчових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продуктів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та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продовольчої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сировини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»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затверджених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наказом </w:t>
      </w:r>
      <w:proofErr w:type="spellStart"/>
      <w:r w:rsidRPr="0037702D">
        <w:rPr>
          <w:rStyle w:val="rvts23"/>
          <w:rFonts w:ascii="Arial" w:hAnsi="Arial" w:cs="Arial"/>
          <w:color w:val="000000"/>
        </w:rPr>
        <w:t>від</w:t>
      </w:r>
      <w:proofErr w:type="spellEnd"/>
      <w:r w:rsidRPr="0037702D">
        <w:rPr>
          <w:rStyle w:val="rvts23"/>
          <w:rFonts w:ascii="Arial" w:hAnsi="Arial" w:cs="Arial"/>
          <w:color w:val="000000"/>
        </w:rPr>
        <w:t xml:space="preserve"> 29.12.2012 №1140,</w:t>
      </w:r>
    </w:p>
    <w:p w:rsidR="008674C5" w:rsidRPr="00A35129" w:rsidRDefault="008674C5" w:rsidP="008674C5">
      <w:pPr>
        <w:pStyle w:val="ab"/>
        <w:ind w:left="0"/>
        <w:jc w:val="both"/>
        <w:rPr>
          <w:rStyle w:val="rvts23"/>
          <w:rFonts w:ascii="Arial" w:hAnsi="Arial" w:cs="Arial"/>
          <w:color w:val="000000"/>
          <w:lang w:val="uk-UA"/>
        </w:rPr>
      </w:pPr>
      <w:r>
        <w:rPr>
          <w:rStyle w:val="rvts23"/>
          <w:rFonts w:ascii="Arial" w:hAnsi="Arial" w:cs="Arial"/>
          <w:color w:val="000000"/>
          <w:sz w:val="24"/>
          <w:szCs w:val="24"/>
          <w:lang w:val="uk-UA"/>
        </w:rPr>
        <w:t xml:space="preserve">- </w:t>
      </w:r>
      <w:r w:rsidRPr="003C2322">
        <w:rPr>
          <w:rStyle w:val="rvts23"/>
          <w:rFonts w:ascii="Arial" w:hAnsi="Arial" w:cs="Arial"/>
          <w:color w:val="000000"/>
          <w:sz w:val="24"/>
          <w:szCs w:val="24"/>
          <w:lang w:val="uk-UA"/>
        </w:rPr>
        <w:t>Державні гігієнічні нормативи «Допустимі рівні вмісту радіонуклідів 137Сs і 90Sr у продуктах харчування та питній воді», затверджених наказом МОЗ України від 03.05.20</w:t>
      </w:r>
      <w:r>
        <w:rPr>
          <w:rStyle w:val="rvts23"/>
          <w:rFonts w:ascii="Arial" w:hAnsi="Arial" w:cs="Arial"/>
          <w:color w:val="000000"/>
          <w:sz w:val="24"/>
          <w:szCs w:val="24"/>
          <w:lang w:val="uk-UA"/>
        </w:rPr>
        <w:t>06 № 256.</w:t>
      </w:r>
    </w:p>
    <w:p w:rsidR="008674C5" w:rsidRPr="0037702D" w:rsidRDefault="008674C5" w:rsidP="008674C5">
      <w:pPr>
        <w:tabs>
          <w:tab w:val="left" w:pos="1635"/>
        </w:tabs>
        <w:ind w:firstLine="540"/>
        <w:jc w:val="both"/>
        <w:rPr>
          <w:rFonts w:ascii="Arial" w:hAnsi="Arial" w:cs="Arial"/>
        </w:rPr>
      </w:pPr>
    </w:p>
    <w:p w:rsidR="008674C5" w:rsidRPr="0037702D" w:rsidRDefault="008674C5" w:rsidP="008674C5">
      <w:pPr>
        <w:tabs>
          <w:tab w:val="left" w:pos="1635"/>
        </w:tabs>
        <w:ind w:firstLine="540"/>
        <w:jc w:val="both"/>
        <w:rPr>
          <w:rFonts w:ascii="Arial" w:hAnsi="Arial" w:cs="Arial"/>
        </w:rPr>
      </w:pPr>
      <w:proofErr w:type="spellStart"/>
      <w:r w:rsidRPr="0037702D">
        <w:rPr>
          <w:rFonts w:ascii="Arial" w:hAnsi="Arial" w:cs="Arial"/>
        </w:rPr>
        <w:t>Вимоги</w:t>
      </w:r>
      <w:proofErr w:type="spellEnd"/>
      <w:r w:rsidRPr="0037702D">
        <w:rPr>
          <w:rFonts w:ascii="Arial" w:hAnsi="Arial" w:cs="Arial"/>
        </w:rPr>
        <w:t xml:space="preserve"> до </w:t>
      </w:r>
      <w:proofErr w:type="spellStart"/>
      <w:r w:rsidRPr="0037702D">
        <w:rPr>
          <w:rFonts w:ascii="Arial" w:hAnsi="Arial" w:cs="Arial"/>
        </w:rPr>
        <w:t>періодичності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надання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документів</w:t>
      </w:r>
      <w:proofErr w:type="spellEnd"/>
      <w:r w:rsidRPr="0037702D">
        <w:rPr>
          <w:rFonts w:ascii="Arial" w:hAnsi="Arial" w:cs="Arial"/>
        </w:rPr>
        <w:t xml:space="preserve"> на </w:t>
      </w:r>
      <w:proofErr w:type="spellStart"/>
      <w:r w:rsidRPr="0037702D">
        <w:rPr>
          <w:rFonts w:ascii="Arial" w:hAnsi="Arial" w:cs="Arial"/>
        </w:rPr>
        <w:t>партію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сировини</w:t>
      </w:r>
      <w:proofErr w:type="spellEnd"/>
      <w:r w:rsidRPr="0037702D">
        <w:rPr>
          <w:rFonts w:ascii="Arial" w:hAnsi="Arial" w:cs="Arial"/>
        </w:rPr>
        <w:t>:</w:t>
      </w:r>
    </w:p>
    <w:p w:rsidR="008674C5" w:rsidRPr="0037702D" w:rsidRDefault="008674C5" w:rsidP="008674C5">
      <w:pPr>
        <w:tabs>
          <w:tab w:val="left" w:pos="1635"/>
        </w:tabs>
        <w:ind w:firstLine="540"/>
        <w:jc w:val="center"/>
        <w:rPr>
          <w:rFonts w:ascii="Arial" w:hAnsi="Arial" w:cs="Arial"/>
          <w:b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2126"/>
        <w:gridCol w:w="2584"/>
      </w:tblGrid>
      <w:tr w:rsidR="008674C5" w:rsidRPr="0037702D" w:rsidTr="00867415">
        <w:tc>
          <w:tcPr>
            <w:tcW w:w="2943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7702D">
              <w:rPr>
                <w:rFonts w:ascii="Arial" w:hAnsi="Arial" w:cs="Arial"/>
                <w:b/>
                <w:sz w:val="22"/>
                <w:szCs w:val="22"/>
              </w:rPr>
              <w:t>Назва</w:t>
            </w:r>
            <w:proofErr w:type="spellEnd"/>
            <w:r w:rsidRPr="0037702D">
              <w:rPr>
                <w:rFonts w:ascii="Arial" w:hAnsi="Arial" w:cs="Arial"/>
                <w:b/>
                <w:sz w:val="22"/>
                <w:szCs w:val="22"/>
              </w:rPr>
              <w:t xml:space="preserve"> документу</w:t>
            </w:r>
          </w:p>
        </w:tc>
        <w:tc>
          <w:tcPr>
            <w:tcW w:w="2127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702D">
              <w:rPr>
                <w:rFonts w:ascii="Arial" w:hAnsi="Arial" w:cs="Arial"/>
                <w:b/>
                <w:sz w:val="22"/>
                <w:szCs w:val="22"/>
              </w:rPr>
              <w:t>Формат документу</w:t>
            </w:r>
          </w:p>
        </w:tc>
        <w:tc>
          <w:tcPr>
            <w:tcW w:w="2126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7702D">
              <w:rPr>
                <w:rFonts w:ascii="Arial" w:hAnsi="Arial" w:cs="Arial"/>
                <w:b/>
                <w:sz w:val="22"/>
                <w:szCs w:val="22"/>
              </w:rPr>
              <w:t>Періодичність</w:t>
            </w:r>
            <w:proofErr w:type="spellEnd"/>
            <w:r w:rsidRPr="0037702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b/>
                <w:sz w:val="22"/>
                <w:szCs w:val="22"/>
              </w:rPr>
              <w:t>надання</w:t>
            </w:r>
            <w:proofErr w:type="spellEnd"/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7702D">
              <w:rPr>
                <w:rFonts w:ascii="Arial" w:hAnsi="Arial" w:cs="Arial"/>
                <w:b/>
                <w:sz w:val="22"/>
                <w:szCs w:val="22"/>
              </w:rPr>
              <w:t>Коментарі</w:t>
            </w:r>
            <w:proofErr w:type="spellEnd"/>
          </w:p>
        </w:tc>
      </w:tr>
      <w:tr w:rsidR="008674C5" w:rsidRPr="0037702D" w:rsidTr="00867415">
        <w:trPr>
          <w:trHeight w:val="795"/>
        </w:trPr>
        <w:tc>
          <w:tcPr>
            <w:tcW w:w="2943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Посвідчення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якості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декларація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</w:p>
        </w:tc>
        <w:tc>
          <w:tcPr>
            <w:tcW w:w="2127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Оригінал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завірений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мокрою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печаткою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постачальника</w:t>
            </w:r>
            <w:proofErr w:type="spellEnd"/>
          </w:p>
        </w:tc>
        <w:tc>
          <w:tcPr>
            <w:tcW w:w="2126" w:type="dxa"/>
          </w:tcPr>
          <w:p w:rsidR="008674C5" w:rsidRPr="0037702D" w:rsidRDefault="008674C5" w:rsidP="00867415">
            <w:pPr>
              <w:tabs>
                <w:tab w:val="left" w:pos="1635"/>
                <w:tab w:val="left" w:pos="1950"/>
              </w:tabs>
              <w:ind w:left="141" w:hanging="14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кожна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партія</w:t>
            </w:r>
            <w:proofErr w:type="spellEnd"/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Декларація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згідно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НД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</w:p>
        </w:tc>
      </w:tr>
      <w:tr w:rsidR="008674C5" w:rsidRPr="0037702D" w:rsidTr="00867415">
        <w:tc>
          <w:tcPr>
            <w:tcW w:w="2943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Сертифікат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7702D">
              <w:rPr>
                <w:rFonts w:ascii="Arial" w:hAnsi="Arial" w:cs="Arial"/>
                <w:sz w:val="20"/>
                <w:szCs w:val="20"/>
              </w:rPr>
              <w:t>відповідності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сировини</w:t>
            </w:r>
            <w:proofErr w:type="spellEnd"/>
            <w:proofErr w:type="gram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рослинного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походження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щодо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вмісту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в них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залишкової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кількості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пестицидів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агрохімікатів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та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важких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металів</w:t>
            </w:r>
            <w:proofErr w:type="spellEnd"/>
          </w:p>
        </w:tc>
        <w:tc>
          <w:tcPr>
            <w:tcW w:w="2127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Копія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оригіналу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завірений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мокрою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печаткою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постачальника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кожна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партія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(при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першій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7702D">
              <w:rPr>
                <w:rFonts w:ascii="Arial" w:hAnsi="Arial" w:cs="Arial"/>
                <w:sz w:val="20"/>
                <w:szCs w:val="20"/>
              </w:rPr>
              <w:t>поставці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обов’язково</w:t>
            </w:r>
            <w:proofErr w:type="spellEnd"/>
            <w:proofErr w:type="gramEnd"/>
            <w:r w:rsidRPr="0037702D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надалі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в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разі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закінчення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терміну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дії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чи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переоформленні</w:t>
            </w:r>
            <w:proofErr w:type="spellEnd"/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37702D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разі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відсутноті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сертифікату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відповідності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7702D">
              <w:rPr>
                <w:rFonts w:ascii="Arial" w:hAnsi="Arial" w:cs="Arial"/>
                <w:sz w:val="20"/>
                <w:szCs w:val="20"/>
              </w:rPr>
              <w:t>обов”язково</w:t>
            </w:r>
            <w:proofErr w:type="spellEnd"/>
            <w:proofErr w:type="gramEnd"/>
          </w:p>
        </w:tc>
      </w:tr>
      <w:tr w:rsidR="008674C5" w:rsidRPr="00FF0DC4" w:rsidTr="00867415">
        <w:trPr>
          <w:trHeight w:val="570"/>
        </w:trPr>
        <w:tc>
          <w:tcPr>
            <w:tcW w:w="2943" w:type="dxa"/>
            <w:vMerge w:val="restart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37702D">
              <w:rPr>
                <w:rFonts w:ascii="Arial" w:hAnsi="Arial" w:cs="Arial"/>
                <w:sz w:val="20"/>
                <w:szCs w:val="20"/>
              </w:rPr>
              <w:t xml:space="preserve">Протокол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випробувань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за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показниками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безпеки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згідно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lastRenderedPageBreak/>
              <w:t>вимог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санітарного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законодавства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України</w:t>
            </w:r>
            <w:proofErr w:type="spellEnd"/>
          </w:p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lastRenderedPageBreak/>
              <w:t>Копія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оригіналу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протоколу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lastRenderedPageBreak/>
              <w:t>випробувань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7702D">
              <w:rPr>
                <w:rFonts w:ascii="Arial" w:hAnsi="Arial" w:cs="Arial"/>
                <w:sz w:val="20"/>
                <w:szCs w:val="20"/>
              </w:rPr>
              <w:t>завіреного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 мокрою</w:t>
            </w:r>
            <w:proofErr w:type="gram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печаткою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постачальника</w:t>
            </w:r>
            <w:proofErr w:type="spellEnd"/>
          </w:p>
        </w:tc>
        <w:tc>
          <w:tcPr>
            <w:tcW w:w="2126" w:type="dxa"/>
            <w:vMerge w:val="restart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lastRenderedPageBreak/>
              <w:t>кожна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партія</w:t>
            </w:r>
            <w:proofErr w:type="spellEnd"/>
          </w:p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37702D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gramStart"/>
            <w:r w:rsidRPr="0037702D">
              <w:rPr>
                <w:rFonts w:ascii="Arial" w:hAnsi="Arial" w:cs="Arial"/>
                <w:sz w:val="20"/>
                <w:szCs w:val="20"/>
              </w:rPr>
              <w:t xml:space="preserve">при 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першій</w:t>
            </w:r>
            <w:proofErr w:type="spellEnd"/>
            <w:proofErr w:type="gram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поставці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обов’язково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надалі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 з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наступною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періодичністю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1 раз на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пів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. року</w:t>
            </w:r>
          </w:p>
        </w:tc>
        <w:tc>
          <w:tcPr>
            <w:tcW w:w="2584" w:type="dxa"/>
          </w:tcPr>
          <w:p w:rsidR="008674C5" w:rsidRPr="008674C5" w:rsidRDefault="008674C5" w:rsidP="00867415">
            <w:pPr>
              <w:tabs>
                <w:tab w:val="left" w:pos="1635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74C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Pb, Hg, Cd, Cu, Zn, </w:t>
            </w:r>
          </w:p>
        </w:tc>
      </w:tr>
      <w:tr w:rsidR="008674C5" w:rsidRPr="0037702D" w:rsidTr="00867415">
        <w:trPr>
          <w:trHeight w:val="696"/>
        </w:trPr>
        <w:tc>
          <w:tcPr>
            <w:tcW w:w="2943" w:type="dxa"/>
            <w:vMerge/>
          </w:tcPr>
          <w:p w:rsidR="008674C5" w:rsidRPr="008674C5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/>
          </w:tcPr>
          <w:p w:rsidR="008674C5" w:rsidRPr="008674C5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</w:tcPr>
          <w:p w:rsidR="008674C5" w:rsidRPr="008674C5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</w:p>
        </w:tc>
      </w:tr>
      <w:tr w:rsidR="008674C5" w:rsidRPr="0037702D" w:rsidTr="00867415">
        <w:trPr>
          <w:trHeight w:val="520"/>
        </w:trPr>
        <w:tc>
          <w:tcPr>
            <w:tcW w:w="2943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Радіонукліди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(Cs-137, Sr-90) </w:t>
            </w:r>
          </w:p>
        </w:tc>
      </w:tr>
      <w:tr w:rsidR="008674C5" w:rsidRPr="0037702D" w:rsidTr="00867415">
        <w:trPr>
          <w:trHeight w:val="523"/>
        </w:trPr>
        <w:tc>
          <w:tcPr>
            <w:tcW w:w="2943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Токсини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Пестициди</w:t>
            </w:r>
            <w:proofErr w:type="spellEnd"/>
          </w:p>
        </w:tc>
      </w:tr>
      <w:tr w:rsidR="008674C5" w:rsidRPr="0037702D" w:rsidTr="00867415">
        <w:trPr>
          <w:trHeight w:val="300"/>
        </w:trPr>
        <w:tc>
          <w:tcPr>
            <w:tcW w:w="2943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Внутрішній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наказ по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підприємству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Копія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завірена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мокрою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печаткою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виробника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постачальника</w:t>
            </w:r>
            <w:proofErr w:type="spellEnd"/>
          </w:p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37702D">
              <w:rPr>
                <w:rFonts w:ascii="Arial" w:hAnsi="Arial" w:cs="Arial"/>
                <w:sz w:val="20"/>
                <w:szCs w:val="20"/>
              </w:rPr>
              <w:t xml:space="preserve">(з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визначеним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поняттям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партія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>»)</w:t>
            </w:r>
          </w:p>
        </w:tc>
        <w:tc>
          <w:tcPr>
            <w:tcW w:w="2126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37702D">
              <w:rPr>
                <w:rFonts w:ascii="Arial" w:hAnsi="Arial" w:cs="Arial"/>
                <w:sz w:val="20"/>
                <w:szCs w:val="20"/>
              </w:rPr>
              <w:t xml:space="preserve">при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першій</w:t>
            </w:r>
            <w:proofErr w:type="spellEnd"/>
            <w:r w:rsidRPr="003770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702D">
              <w:rPr>
                <w:rFonts w:ascii="Arial" w:hAnsi="Arial" w:cs="Arial"/>
                <w:sz w:val="20"/>
                <w:szCs w:val="20"/>
              </w:rPr>
              <w:t>поставці</w:t>
            </w:r>
            <w:proofErr w:type="spellEnd"/>
          </w:p>
        </w:tc>
        <w:tc>
          <w:tcPr>
            <w:tcW w:w="2584" w:type="dxa"/>
          </w:tcPr>
          <w:p w:rsidR="008674C5" w:rsidRPr="0037702D" w:rsidRDefault="008674C5" w:rsidP="00867415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74C5" w:rsidRPr="00EB243F" w:rsidRDefault="008674C5" w:rsidP="008674C5">
      <w:pPr>
        <w:ind w:left="720"/>
        <w:rPr>
          <w:rFonts w:ascii="Arial" w:hAnsi="Arial" w:cs="Arial"/>
        </w:rPr>
      </w:pPr>
    </w:p>
    <w:p w:rsidR="008674C5" w:rsidRPr="00EB243F" w:rsidRDefault="008674C5" w:rsidP="008674C5">
      <w:pPr>
        <w:ind w:left="426" w:firstLine="142"/>
        <w:rPr>
          <w:rFonts w:ascii="Arial" w:hAnsi="Arial" w:cs="Arial"/>
        </w:rPr>
      </w:pPr>
      <w:r w:rsidRPr="00EB243F">
        <w:rPr>
          <w:rFonts w:ascii="Arial" w:hAnsi="Arial" w:cs="Arial"/>
        </w:rPr>
        <w:t xml:space="preserve">*в </w:t>
      </w:r>
      <w:proofErr w:type="spellStart"/>
      <w:r w:rsidRPr="00EB243F">
        <w:rPr>
          <w:rFonts w:ascii="Arial" w:hAnsi="Arial" w:cs="Arial"/>
        </w:rPr>
        <w:t>разі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відсутності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даного</w:t>
      </w:r>
      <w:proofErr w:type="spellEnd"/>
      <w:r w:rsidRPr="00EB243F">
        <w:rPr>
          <w:rFonts w:ascii="Arial" w:hAnsi="Arial" w:cs="Arial"/>
        </w:rPr>
        <w:t xml:space="preserve"> документу, </w:t>
      </w:r>
      <w:proofErr w:type="spellStart"/>
      <w:r w:rsidRPr="00EB243F">
        <w:rPr>
          <w:rFonts w:ascii="Arial" w:hAnsi="Arial" w:cs="Arial"/>
        </w:rPr>
        <w:t>необхідно</w:t>
      </w:r>
      <w:proofErr w:type="spellEnd"/>
      <w:r w:rsidRPr="00EB243F">
        <w:rPr>
          <w:rFonts w:ascii="Arial" w:hAnsi="Arial" w:cs="Arial"/>
        </w:rPr>
        <w:t xml:space="preserve"> при </w:t>
      </w:r>
      <w:proofErr w:type="spellStart"/>
      <w:r w:rsidRPr="00EB243F">
        <w:rPr>
          <w:rFonts w:ascii="Arial" w:hAnsi="Arial" w:cs="Arial"/>
        </w:rPr>
        <w:t>заключенні</w:t>
      </w:r>
      <w:proofErr w:type="spellEnd"/>
      <w:r w:rsidRPr="00EB243F">
        <w:rPr>
          <w:rFonts w:ascii="Arial" w:hAnsi="Arial" w:cs="Arial"/>
        </w:rPr>
        <w:t xml:space="preserve"> договору </w:t>
      </w:r>
      <w:proofErr w:type="spellStart"/>
      <w:r w:rsidRPr="00EB243F">
        <w:rPr>
          <w:rFonts w:ascii="Arial" w:hAnsi="Arial" w:cs="Arial"/>
        </w:rPr>
        <w:t>включити</w:t>
      </w:r>
      <w:proofErr w:type="spellEnd"/>
      <w:r w:rsidRPr="00EB243F">
        <w:rPr>
          <w:rFonts w:ascii="Arial" w:hAnsi="Arial" w:cs="Arial"/>
        </w:rPr>
        <w:t xml:space="preserve"> пункт з </w:t>
      </w:r>
      <w:proofErr w:type="spellStart"/>
      <w:r w:rsidRPr="00EB243F">
        <w:rPr>
          <w:rFonts w:ascii="Arial" w:hAnsi="Arial" w:cs="Arial"/>
        </w:rPr>
        <w:t>визначенням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поняття</w:t>
      </w:r>
      <w:proofErr w:type="spellEnd"/>
      <w:r w:rsidRPr="00EB243F">
        <w:rPr>
          <w:rFonts w:ascii="Arial" w:hAnsi="Arial" w:cs="Arial"/>
        </w:rPr>
        <w:t xml:space="preserve"> «</w:t>
      </w:r>
      <w:proofErr w:type="spellStart"/>
      <w:r w:rsidRPr="00EB243F">
        <w:rPr>
          <w:rFonts w:ascii="Arial" w:hAnsi="Arial" w:cs="Arial"/>
        </w:rPr>
        <w:t>партія</w:t>
      </w:r>
      <w:proofErr w:type="spellEnd"/>
      <w:r w:rsidRPr="00EB243F">
        <w:rPr>
          <w:rFonts w:ascii="Arial" w:hAnsi="Arial" w:cs="Arial"/>
        </w:rPr>
        <w:t>»</w:t>
      </w:r>
    </w:p>
    <w:p w:rsidR="008674C5" w:rsidRPr="00EB243F" w:rsidRDefault="008674C5" w:rsidP="008674C5">
      <w:pPr>
        <w:ind w:left="426" w:firstLine="142"/>
        <w:jc w:val="both"/>
        <w:rPr>
          <w:rFonts w:ascii="Arial" w:hAnsi="Arial" w:cs="Arial"/>
        </w:rPr>
      </w:pPr>
      <w:r w:rsidRPr="00EB243F">
        <w:rPr>
          <w:rFonts w:ascii="Arial" w:hAnsi="Arial" w:cs="Arial"/>
        </w:rPr>
        <w:tab/>
      </w:r>
    </w:p>
    <w:p w:rsidR="008674C5" w:rsidRPr="00EB243F" w:rsidRDefault="008674C5" w:rsidP="008674C5">
      <w:pPr>
        <w:ind w:left="426" w:firstLine="142"/>
        <w:jc w:val="both"/>
        <w:rPr>
          <w:rFonts w:ascii="Arial" w:hAnsi="Arial" w:cs="Arial"/>
        </w:rPr>
      </w:pPr>
      <w:proofErr w:type="spellStart"/>
      <w:r w:rsidRPr="00EB243F">
        <w:rPr>
          <w:rFonts w:ascii="Arial" w:hAnsi="Arial" w:cs="Arial"/>
        </w:rPr>
        <w:t>Кожна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партія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сировини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супроводжується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посвідченням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якості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декларацією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виробника</w:t>
      </w:r>
      <w:proofErr w:type="spellEnd"/>
      <w:r w:rsidRPr="00EB243F">
        <w:rPr>
          <w:rFonts w:ascii="Arial" w:hAnsi="Arial" w:cs="Arial"/>
        </w:rPr>
        <w:t xml:space="preserve">, </w:t>
      </w:r>
      <w:proofErr w:type="spellStart"/>
      <w:r w:rsidRPr="00EB243F">
        <w:rPr>
          <w:rFonts w:ascii="Arial" w:hAnsi="Arial" w:cs="Arial"/>
        </w:rPr>
        <w:t>із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зазначенням</w:t>
      </w:r>
      <w:proofErr w:type="spellEnd"/>
      <w:r w:rsidRPr="00EB243F">
        <w:rPr>
          <w:rFonts w:ascii="Arial" w:hAnsi="Arial" w:cs="Arial"/>
        </w:rPr>
        <w:t>:</w:t>
      </w:r>
    </w:p>
    <w:p w:rsidR="008674C5" w:rsidRPr="00EB243F" w:rsidRDefault="008674C5" w:rsidP="008674C5">
      <w:pPr>
        <w:ind w:left="426" w:firstLine="142"/>
        <w:jc w:val="both"/>
        <w:rPr>
          <w:rFonts w:ascii="Arial" w:hAnsi="Arial" w:cs="Arial"/>
        </w:rPr>
      </w:pPr>
      <w:r w:rsidRPr="00EB243F">
        <w:rPr>
          <w:rFonts w:ascii="Arial" w:hAnsi="Arial" w:cs="Arial"/>
        </w:rPr>
        <w:t xml:space="preserve">- </w:t>
      </w:r>
      <w:proofErr w:type="spellStart"/>
      <w:r w:rsidRPr="00EB243F">
        <w:rPr>
          <w:rFonts w:ascii="Arial" w:hAnsi="Arial" w:cs="Arial"/>
        </w:rPr>
        <w:t>фізико-хімічних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показників</w:t>
      </w:r>
      <w:proofErr w:type="spellEnd"/>
      <w:r w:rsidRPr="00EB243F">
        <w:rPr>
          <w:rFonts w:ascii="Arial" w:hAnsi="Arial" w:cs="Arial"/>
        </w:rPr>
        <w:t>;</w:t>
      </w:r>
    </w:p>
    <w:p w:rsidR="008674C5" w:rsidRPr="00EB243F" w:rsidRDefault="008674C5" w:rsidP="008674C5">
      <w:pPr>
        <w:ind w:left="426" w:firstLine="142"/>
        <w:jc w:val="both"/>
        <w:rPr>
          <w:rFonts w:ascii="Arial" w:hAnsi="Arial" w:cs="Arial"/>
        </w:rPr>
      </w:pPr>
      <w:r w:rsidRPr="00EB243F">
        <w:rPr>
          <w:rFonts w:ascii="Arial" w:hAnsi="Arial" w:cs="Arial"/>
        </w:rPr>
        <w:t xml:space="preserve">- </w:t>
      </w:r>
      <w:proofErr w:type="spellStart"/>
      <w:r w:rsidRPr="00EB243F">
        <w:rPr>
          <w:rFonts w:ascii="Arial" w:hAnsi="Arial" w:cs="Arial"/>
        </w:rPr>
        <w:t>мікробіологічних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показників</w:t>
      </w:r>
      <w:proofErr w:type="spellEnd"/>
      <w:r w:rsidRPr="00EB243F">
        <w:rPr>
          <w:rFonts w:ascii="Arial" w:hAnsi="Arial" w:cs="Arial"/>
        </w:rPr>
        <w:t xml:space="preserve">, </w:t>
      </w:r>
      <w:proofErr w:type="spellStart"/>
      <w:r w:rsidRPr="00EB243F">
        <w:rPr>
          <w:rFonts w:ascii="Arial" w:hAnsi="Arial" w:cs="Arial"/>
        </w:rPr>
        <w:t>показників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безпеки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продукції</w:t>
      </w:r>
      <w:proofErr w:type="spellEnd"/>
      <w:r w:rsidRPr="00EB243F">
        <w:rPr>
          <w:rFonts w:ascii="Arial" w:hAnsi="Arial" w:cs="Arial"/>
        </w:rPr>
        <w:t xml:space="preserve">, </w:t>
      </w:r>
      <w:proofErr w:type="spellStart"/>
      <w:r w:rsidRPr="00EB243F">
        <w:rPr>
          <w:rFonts w:ascii="Arial" w:hAnsi="Arial" w:cs="Arial"/>
        </w:rPr>
        <w:t>вміст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радіонуклідів</w:t>
      </w:r>
      <w:proofErr w:type="spellEnd"/>
      <w:r w:rsidRPr="00EB243F">
        <w:rPr>
          <w:rFonts w:ascii="Arial" w:hAnsi="Arial" w:cs="Arial"/>
        </w:rPr>
        <w:t xml:space="preserve">, </w:t>
      </w:r>
      <w:proofErr w:type="spellStart"/>
      <w:r w:rsidRPr="00EB243F">
        <w:rPr>
          <w:rFonts w:ascii="Arial" w:hAnsi="Arial" w:cs="Arial"/>
        </w:rPr>
        <w:t>вмісту</w:t>
      </w:r>
      <w:proofErr w:type="spellEnd"/>
      <w:r w:rsidRPr="00EB243F">
        <w:rPr>
          <w:rFonts w:ascii="Arial" w:hAnsi="Arial" w:cs="Arial"/>
        </w:rPr>
        <w:t xml:space="preserve"> ГМО з </w:t>
      </w:r>
      <w:proofErr w:type="spellStart"/>
      <w:r w:rsidRPr="00EB243F">
        <w:rPr>
          <w:rFonts w:ascii="Arial" w:hAnsi="Arial" w:cs="Arial"/>
        </w:rPr>
        <w:t>обов’язковим</w:t>
      </w:r>
      <w:proofErr w:type="spellEnd"/>
      <w:r w:rsidRPr="00EB243F">
        <w:rPr>
          <w:rFonts w:ascii="Arial" w:hAnsi="Arial" w:cs="Arial"/>
        </w:rPr>
        <w:t xml:space="preserve"> </w:t>
      </w:r>
      <w:proofErr w:type="spellStart"/>
      <w:r w:rsidRPr="00EB243F">
        <w:rPr>
          <w:rFonts w:ascii="Arial" w:hAnsi="Arial" w:cs="Arial"/>
        </w:rPr>
        <w:t>зазначенням</w:t>
      </w:r>
      <w:proofErr w:type="spellEnd"/>
      <w:r w:rsidRPr="00EB243F">
        <w:rPr>
          <w:rFonts w:ascii="Arial" w:hAnsi="Arial" w:cs="Arial"/>
        </w:rPr>
        <w:t xml:space="preserve"> номеру протоколу </w:t>
      </w:r>
      <w:proofErr w:type="spellStart"/>
      <w:r w:rsidRPr="00EB243F">
        <w:rPr>
          <w:rFonts w:ascii="Arial" w:hAnsi="Arial" w:cs="Arial"/>
        </w:rPr>
        <w:t>випробувань</w:t>
      </w:r>
      <w:proofErr w:type="spellEnd"/>
      <w:r w:rsidRPr="00EB243F">
        <w:rPr>
          <w:rFonts w:ascii="Arial" w:hAnsi="Arial" w:cs="Arial"/>
        </w:rPr>
        <w:t>;</w:t>
      </w:r>
    </w:p>
    <w:p w:rsidR="008674C5" w:rsidRPr="0037702D" w:rsidRDefault="008674C5" w:rsidP="008674C5">
      <w:pPr>
        <w:ind w:left="426" w:firstLine="142"/>
        <w:rPr>
          <w:rFonts w:ascii="Arial" w:hAnsi="Arial" w:cs="Arial"/>
          <w:sz w:val="20"/>
          <w:szCs w:val="20"/>
        </w:rPr>
      </w:pPr>
    </w:p>
    <w:p w:rsidR="008674C5" w:rsidRPr="0037702D" w:rsidRDefault="008674C5" w:rsidP="008674C5">
      <w:pPr>
        <w:tabs>
          <w:tab w:val="left" w:pos="1635"/>
        </w:tabs>
        <w:ind w:firstLine="540"/>
        <w:jc w:val="center"/>
        <w:rPr>
          <w:rFonts w:ascii="Arial" w:hAnsi="Arial" w:cs="Arial"/>
          <w:u w:val="single"/>
        </w:rPr>
      </w:pPr>
      <w:proofErr w:type="spellStart"/>
      <w:r w:rsidRPr="0037702D">
        <w:rPr>
          <w:rFonts w:ascii="Arial" w:hAnsi="Arial" w:cs="Arial"/>
          <w:u w:val="single"/>
        </w:rPr>
        <w:t>Аудити</w:t>
      </w:r>
      <w:proofErr w:type="spellEnd"/>
      <w:r w:rsidRPr="0037702D">
        <w:rPr>
          <w:rFonts w:ascii="Arial" w:hAnsi="Arial" w:cs="Arial"/>
          <w:u w:val="single"/>
        </w:rPr>
        <w:t xml:space="preserve"> </w:t>
      </w:r>
      <w:proofErr w:type="spellStart"/>
      <w:r w:rsidRPr="0037702D">
        <w:rPr>
          <w:rFonts w:ascii="Arial" w:hAnsi="Arial" w:cs="Arial"/>
          <w:u w:val="single"/>
        </w:rPr>
        <w:t>постачальника</w:t>
      </w:r>
      <w:proofErr w:type="spellEnd"/>
    </w:p>
    <w:p w:rsidR="008674C5" w:rsidRPr="0037702D" w:rsidRDefault="008674C5" w:rsidP="008674C5">
      <w:pPr>
        <w:tabs>
          <w:tab w:val="left" w:pos="1635"/>
        </w:tabs>
        <w:ind w:left="426" w:firstLine="540"/>
        <w:jc w:val="both"/>
        <w:rPr>
          <w:rFonts w:ascii="Arial" w:hAnsi="Arial" w:cs="Arial"/>
        </w:rPr>
      </w:pPr>
      <w:r w:rsidRPr="0037702D">
        <w:rPr>
          <w:rFonts w:ascii="Arial" w:hAnsi="Arial" w:cs="Arial"/>
        </w:rPr>
        <w:t xml:space="preserve">ПАТ «Карлсберг </w:t>
      </w:r>
      <w:proofErr w:type="spellStart"/>
      <w:r w:rsidRPr="0037702D">
        <w:rPr>
          <w:rFonts w:ascii="Arial" w:hAnsi="Arial" w:cs="Arial"/>
        </w:rPr>
        <w:t>Україна</w:t>
      </w:r>
      <w:proofErr w:type="spellEnd"/>
      <w:r w:rsidRPr="0037702D">
        <w:rPr>
          <w:rFonts w:ascii="Arial" w:hAnsi="Arial" w:cs="Arial"/>
        </w:rPr>
        <w:t xml:space="preserve">» </w:t>
      </w:r>
      <w:proofErr w:type="spellStart"/>
      <w:r w:rsidRPr="0037702D">
        <w:rPr>
          <w:rFonts w:ascii="Arial" w:hAnsi="Arial" w:cs="Arial"/>
        </w:rPr>
        <w:t>має</w:t>
      </w:r>
      <w:proofErr w:type="spellEnd"/>
      <w:r w:rsidRPr="0037702D">
        <w:rPr>
          <w:rFonts w:ascii="Arial" w:hAnsi="Arial" w:cs="Arial"/>
        </w:rPr>
        <w:t xml:space="preserve"> право на </w:t>
      </w:r>
      <w:proofErr w:type="spellStart"/>
      <w:r w:rsidRPr="0037702D">
        <w:rPr>
          <w:rFonts w:ascii="Arial" w:hAnsi="Arial" w:cs="Arial"/>
        </w:rPr>
        <w:t>проведення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технологічного</w:t>
      </w:r>
      <w:proofErr w:type="spellEnd"/>
      <w:r w:rsidRPr="0037702D">
        <w:rPr>
          <w:rFonts w:ascii="Arial" w:hAnsi="Arial" w:cs="Arial"/>
        </w:rPr>
        <w:t xml:space="preserve"> аудиту </w:t>
      </w:r>
      <w:proofErr w:type="spellStart"/>
      <w:r w:rsidRPr="0037702D">
        <w:rPr>
          <w:rFonts w:ascii="Arial" w:hAnsi="Arial" w:cs="Arial"/>
        </w:rPr>
        <w:t>постачальника</w:t>
      </w:r>
      <w:proofErr w:type="spellEnd"/>
      <w:r w:rsidRPr="0037702D">
        <w:rPr>
          <w:rFonts w:ascii="Arial" w:hAnsi="Arial" w:cs="Arial"/>
        </w:rPr>
        <w:t xml:space="preserve"> за </w:t>
      </w:r>
      <w:proofErr w:type="spellStart"/>
      <w:r w:rsidRPr="0037702D">
        <w:rPr>
          <w:rFonts w:ascii="Arial" w:hAnsi="Arial" w:cs="Arial"/>
        </w:rPr>
        <w:t>рішенням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відділу</w:t>
      </w:r>
      <w:proofErr w:type="spellEnd"/>
      <w:r w:rsidRPr="0037702D">
        <w:rPr>
          <w:rFonts w:ascii="Arial" w:hAnsi="Arial" w:cs="Arial"/>
        </w:rPr>
        <w:t xml:space="preserve"> </w:t>
      </w:r>
      <w:proofErr w:type="spellStart"/>
      <w:r w:rsidRPr="0037702D">
        <w:rPr>
          <w:rFonts w:ascii="Arial" w:hAnsi="Arial" w:cs="Arial"/>
        </w:rPr>
        <w:t>якості</w:t>
      </w:r>
      <w:proofErr w:type="spellEnd"/>
      <w:r w:rsidRPr="0037702D">
        <w:rPr>
          <w:rFonts w:ascii="Arial" w:hAnsi="Arial" w:cs="Arial"/>
        </w:rPr>
        <w:t>.</w:t>
      </w:r>
    </w:p>
    <w:p w:rsidR="00064D6C" w:rsidRPr="00064D6C" w:rsidRDefault="00064D6C" w:rsidP="008674C5">
      <w:pPr>
        <w:jc w:val="center"/>
      </w:pPr>
    </w:p>
    <w:sectPr w:rsidR="00064D6C" w:rsidRPr="00064D6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1C" w:rsidRDefault="00C3701C" w:rsidP="000B2479">
      <w:r>
        <w:separator/>
      </w:r>
    </w:p>
  </w:endnote>
  <w:endnote w:type="continuationSeparator" w:id="0">
    <w:p w:rsidR="00C3701C" w:rsidRDefault="00C3701C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FF0DC4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FF0DC4">
      <w:rPr>
        <w:noProof/>
        <w:sz w:val="20"/>
        <w:szCs w:val="20"/>
      </w:rPr>
      <w:t>8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1C" w:rsidRDefault="00C3701C" w:rsidP="000B2479">
      <w:r>
        <w:separator/>
      </w:r>
    </w:p>
  </w:footnote>
  <w:footnote w:type="continuationSeparator" w:id="0">
    <w:p w:rsidR="00C3701C" w:rsidRDefault="00C3701C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F0DC4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C3701C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8674C5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F0DC4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F0DC4">
            <w:rPr>
              <w:rFonts w:eastAsiaTheme="minorHAnsi"/>
              <w:noProof/>
              <w:sz w:val="16"/>
              <w:szCs w:val="22"/>
              <w:lang w:val="uk-UA" w:eastAsia="en-US"/>
            </w:rPr>
            <w:t>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C3701C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26F3"/>
    <w:multiLevelType w:val="hybridMultilevel"/>
    <w:tmpl w:val="04326500"/>
    <w:lvl w:ilvl="0" w:tplc="0419000D">
      <w:start w:val="1"/>
      <w:numFmt w:val="bullet"/>
      <w:lvlText w:val=""/>
      <w:lvlJc w:val="left"/>
      <w:pPr>
        <w:ind w:left="6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36392"/>
    <w:multiLevelType w:val="hybridMultilevel"/>
    <w:tmpl w:val="3D2C4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5767C"/>
    <w:multiLevelType w:val="hybridMultilevel"/>
    <w:tmpl w:val="9D4AD124"/>
    <w:lvl w:ilvl="0" w:tplc="0419000D">
      <w:start w:val="1"/>
      <w:numFmt w:val="bullet"/>
      <w:lvlText w:val=""/>
      <w:lvlJc w:val="left"/>
      <w:pPr>
        <w:ind w:left="63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225444"/>
    <w:multiLevelType w:val="hybridMultilevel"/>
    <w:tmpl w:val="E7BA9068"/>
    <w:lvl w:ilvl="0" w:tplc="5E9606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2973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7"/>
  </w:num>
  <w:num w:numId="5">
    <w:abstractNumId w:val="23"/>
  </w:num>
  <w:num w:numId="6">
    <w:abstractNumId w:val="5"/>
  </w:num>
  <w:num w:numId="7">
    <w:abstractNumId w:val="21"/>
  </w:num>
  <w:num w:numId="8">
    <w:abstractNumId w:val="25"/>
  </w:num>
  <w:num w:numId="9">
    <w:abstractNumId w:val="10"/>
  </w:num>
  <w:num w:numId="10">
    <w:abstractNumId w:val="1"/>
  </w:num>
  <w:num w:numId="11">
    <w:abstractNumId w:val="19"/>
  </w:num>
  <w:num w:numId="12">
    <w:abstractNumId w:val="8"/>
  </w:num>
  <w:num w:numId="13">
    <w:abstractNumId w:val="11"/>
  </w:num>
  <w:num w:numId="14">
    <w:abstractNumId w:val="16"/>
  </w:num>
  <w:num w:numId="15">
    <w:abstractNumId w:val="24"/>
  </w:num>
  <w:num w:numId="16">
    <w:abstractNumId w:val="6"/>
  </w:num>
  <w:num w:numId="17">
    <w:abstractNumId w:val="20"/>
  </w:num>
  <w:num w:numId="18">
    <w:abstractNumId w:val="13"/>
  </w:num>
  <w:num w:numId="19">
    <w:abstractNumId w:val="18"/>
  </w:num>
  <w:num w:numId="20">
    <w:abstractNumId w:val="12"/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8"/>
  </w:num>
  <w:num w:numId="26">
    <w:abstractNumId w:val="1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  <w:num w:numId="30">
    <w:abstractNumId w:val="14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61B7E"/>
    <w:rsid w:val="00064D6C"/>
    <w:rsid w:val="00070463"/>
    <w:rsid w:val="000A4D36"/>
    <w:rsid w:val="000A79DD"/>
    <w:rsid w:val="000B1C55"/>
    <w:rsid w:val="000B2479"/>
    <w:rsid w:val="000C53D0"/>
    <w:rsid w:val="000F5A52"/>
    <w:rsid w:val="00102D6D"/>
    <w:rsid w:val="00165D9B"/>
    <w:rsid w:val="0017040C"/>
    <w:rsid w:val="0017271C"/>
    <w:rsid w:val="00173392"/>
    <w:rsid w:val="00180DDC"/>
    <w:rsid w:val="0018498F"/>
    <w:rsid w:val="00185ED7"/>
    <w:rsid w:val="001A17BE"/>
    <w:rsid w:val="001C098C"/>
    <w:rsid w:val="001D24DB"/>
    <w:rsid w:val="001E367A"/>
    <w:rsid w:val="002163D7"/>
    <w:rsid w:val="00235CEE"/>
    <w:rsid w:val="00245942"/>
    <w:rsid w:val="0028352E"/>
    <w:rsid w:val="0028402C"/>
    <w:rsid w:val="00287C34"/>
    <w:rsid w:val="00290DF3"/>
    <w:rsid w:val="002A0A7C"/>
    <w:rsid w:val="002A167A"/>
    <w:rsid w:val="002A44C2"/>
    <w:rsid w:val="002C1234"/>
    <w:rsid w:val="002C77E0"/>
    <w:rsid w:val="002D5C63"/>
    <w:rsid w:val="00324649"/>
    <w:rsid w:val="0033270B"/>
    <w:rsid w:val="003350CE"/>
    <w:rsid w:val="00354A44"/>
    <w:rsid w:val="00365C9E"/>
    <w:rsid w:val="003720A0"/>
    <w:rsid w:val="00381FA0"/>
    <w:rsid w:val="003A1F47"/>
    <w:rsid w:val="003D64F6"/>
    <w:rsid w:val="004243A2"/>
    <w:rsid w:val="00433C4D"/>
    <w:rsid w:val="00434923"/>
    <w:rsid w:val="004805B6"/>
    <w:rsid w:val="00484618"/>
    <w:rsid w:val="00484C14"/>
    <w:rsid w:val="00525E0C"/>
    <w:rsid w:val="0054744D"/>
    <w:rsid w:val="00551E89"/>
    <w:rsid w:val="00552C82"/>
    <w:rsid w:val="005642C1"/>
    <w:rsid w:val="00564AE3"/>
    <w:rsid w:val="00575C24"/>
    <w:rsid w:val="005C1A1D"/>
    <w:rsid w:val="005C5422"/>
    <w:rsid w:val="00601959"/>
    <w:rsid w:val="00614941"/>
    <w:rsid w:val="006234DB"/>
    <w:rsid w:val="006633AD"/>
    <w:rsid w:val="006652C2"/>
    <w:rsid w:val="00680619"/>
    <w:rsid w:val="00686A6E"/>
    <w:rsid w:val="006905CF"/>
    <w:rsid w:val="00693E2E"/>
    <w:rsid w:val="006C49F5"/>
    <w:rsid w:val="006C60A1"/>
    <w:rsid w:val="006D0CA2"/>
    <w:rsid w:val="006E143F"/>
    <w:rsid w:val="006E5B2A"/>
    <w:rsid w:val="0070084B"/>
    <w:rsid w:val="00703596"/>
    <w:rsid w:val="00710AB4"/>
    <w:rsid w:val="0072068F"/>
    <w:rsid w:val="0073029E"/>
    <w:rsid w:val="00735821"/>
    <w:rsid w:val="00736A62"/>
    <w:rsid w:val="00745AD1"/>
    <w:rsid w:val="00746955"/>
    <w:rsid w:val="00766873"/>
    <w:rsid w:val="0078393D"/>
    <w:rsid w:val="007C57B3"/>
    <w:rsid w:val="007E3FE8"/>
    <w:rsid w:val="00813BF8"/>
    <w:rsid w:val="00853E31"/>
    <w:rsid w:val="008674C5"/>
    <w:rsid w:val="008728D7"/>
    <w:rsid w:val="008839A8"/>
    <w:rsid w:val="00884389"/>
    <w:rsid w:val="008A77A9"/>
    <w:rsid w:val="008B2CF7"/>
    <w:rsid w:val="008B3841"/>
    <w:rsid w:val="008E22AC"/>
    <w:rsid w:val="008F1EA7"/>
    <w:rsid w:val="008F6547"/>
    <w:rsid w:val="008F7029"/>
    <w:rsid w:val="00900D50"/>
    <w:rsid w:val="00912FAA"/>
    <w:rsid w:val="00916F7B"/>
    <w:rsid w:val="0092273C"/>
    <w:rsid w:val="00931092"/>
    <w:rsid w:val="00932A38"/>
    <w:rsid w:val="00954448"/>
    <w:rsid w:val="00982CB8"/>
    <w:rsid w:val="00994320"/>
    <w:rsid w:val="009A3A5D"/>
    <w:rsid w:val="009A760A"/>
    <w:rsid w:val="009C74E7"/>
    <w:rsid w:val="009E25BC"/>
    <w:rsid w:val="009F15B1"/>
    <w:rsid w:val="00A2779E"/>
    <w:rsid w:val="00A303C1"/>
    <w:rsid w:val="00A31F66"/>
    <w:rsid w:val="00A41CF6"/>
    <w:rsid w:val="00A61409"/>
    <w:rsid w:val="00A700FF"/>
    <w:rsid w:val="00A92A11"/>
    <w:rsid w:val="00AD3C1C"/>
    <w:rsid w:val="00AE4B15"/>
    <w:rsid w:val="00AE5171"/>
    <w:rsid w:val="00AF1C72"/>
    <w:rsid w:val="00AF2902"/>
    <w:rsid w:val="00B16A25"/>
    <w:rsid w:val="00B24259"/>
    <w:rsid w:val="00B32DC6"/>
    <w:rsid w:val="00B4592D"/>
    <w:rsid w:val="00B60801"/>
    <w:rsid w:val="00B63A23"/>
    <w:rsid w:val="00B85F80"/>
    <w:rsid w:val="00B94C6F"/>
    <w:rsid w:val="00BA453B"/>
    <w:rsid w:val="00BB6334"/>
    <w:rsid w:val="00C20306"/>
    <w:rsid w:val="00C31598"/>
    <w:rsid w:val="00C3701C"/>
    <w:rsid w:val="00C46570"/>
    <w:rsid w:val="00C46EF6"/>
    <w:rsid w:val="00C60864"/>
    <w:rsid w:val="00C64E23"/>
    <w:rsid w:val="00C86DEC"/>
    <w:rsid w:val="00C931A9"/>
    <w:rsid w:val="00C95105"/>
    <w:rsid w:val="00CB7E4D"/>
    <w:rsid w:val="00CC3002"/>
    <w:rsid w:val="00CD2040"/>
    <w:rsid w:val="00D47643"/>
    <w:rsid w:val="00D673A2"/>
    <w:rsid w:val="00D74AC0"/>
    <w:rsid w:val="00D85F01"/>
    <w:rsid w:val="00D877F7"/>
    <w:rsid w:val="00D90F0D"/>
    <w:rsid w:val="00D966FE"/>
    <w:rsid w:val="00E02A50"/>
    <w:rsid w:val="00E21713"/>
    <w:rsid w:val="00E40FBA"/>
    <w:rsid w:val="00E56548"/>
    <w:rsid w:val="00E655BC"/>
    <w:rsid w:val="00E779DA"/>
    <w:rsid w:val="00E87EE7"/>
    <w:rsid w:val="00EA480B"/>
    <w:rsid w:val="00EB2CB1"/>
    <w:rsid w:val="00EC3EE8"/>
    <w:rsid w:val="00EE736B"/>
    <w:rsid w:val="00F0591B"/>
    <w:rsid w:val="00F356E5"/>
    <w:rsid w:val="00F6225A"/>
    <w:rsid w:val="00F657FC"/>
    <w:rsid w:val="00F66934"/>
    <w:rsid w:val="00F87BE2"/>
    <w:rsid w:val="00F97ABC"/>
    <w:rsid w:val="00F97FBB"/>
    <w:rsid w:val="00FF0DC4"/>
    <w:rsid w:val="00FF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A76B9-8785-4F41-9403-C14856C8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paragraph" w:styleId="af0">
    <w:name w:val="Normal (Web)"/>
    <w:basedOn w:val="a2"/>
    <w:uiPriority w:val="99"/>
    <w:semiHidden/>
    <w:unhideWhenUsed/>
    <w:rsid w:val="00D877F7"/>
    <w:pPr>
      <w:spacing w:before="100" w:beforeAutospacing="1" w:after="100" w:afterAutospacing="1"/>
    </w:pPr>
    <w:rPr>
      <w:rFonts w:eastAsiaTheme="minorHAnsi"/>
    </w:rPr>
  </w:style>
  <w:style w:type="paragraph" w:customStyle="1" w:styleId="xfmc2">
    <w:name w:val="xfmc2"/>
    <w:basedOn w:val="a2"/>
    <w:uiPriority w:val="99"/>
    <w:semiHidden/>
    <w:rsid w:val="00D877F7"/>
    <w:pPr>
      <w:spacing w:before="100" w:beforeAutospacing="1" w:after="100" w:afterAutospacing="1"/>
    </w:pPr>
    <w:rPr>
      <w:rFonts w:eastAsiaTheme="minorHAnsi"/>
    </w:rPr>
  </w:style>
  <w:style w:type="table" w:styleId="af1">
    <w:name w:val="Table Grid"/>
    <w:basedOn w:val="a4"/>
    <w:uiPriority w:val="59"/>
    <w:rsid w:val="000A7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rsid w:val="00064D6C"/>
  </w:style>
  <w:style w:type="paragraph" w:styleId="HTML">
    <w:name w:val="HTML Preformatted"/>
    <w:basedOn w:val="a2"/>
    <w:link w:val="HTML0"/>
    <w:rsid w:val="00064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3"/>
    <w:link w:val="HTML"/>
    <w:rsid w:val="00064D6C"/>
    <w:rPr>
      <w:rFonts w:ascii="Courier New" w:eastAsia="Times New Roman" w:hAnsi="Courier New" w:cs="Courier New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0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506C9-0673-4726-9926-2A0C7A8E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Bezzubyak, Olena</cp:lastModifiedBy>
  <cp:revision>44</cp:revision>
  <dcterms:created xsi:type="dcterms:W3CDTF">2016-12-21T12:42:00Z</dcterms:created>
  <dcterms:modified xsi:type="dcterms:W3CDTF">2017-12-01T13:40:00Z</dcterms:modified>
</cp:coreProperties>
</file>